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0EF" w:rsidRDefault="00CA00EF" w:rsidP="00CA00EF">
      <w:pPr>
        <w:tabs>
          <w:tab w:val="center" w:pos="4140"/>
        </w:tabs>
        <w:suppressAutoHyphens/>
        <w:jc w:val="center"/>
        <w:rPr>
          <w:bCs/>
          <w:spacing w:val="-3"/>
          <w:sz w:val="28"/>
        </w:rPr>
      </w:pPr>
      <w:r>
        <w:rPr>
          <w:bCs/>
          <w:spacing w:val="-3"/>
          <w:sz w:val="28"/>
        </w:rPr>
        <w:t>COUNSELOR</w:t>
      </w:r>
      <w:r w:rsidR="00845443">
        <w:rPr>
          <w:bCs/>
          <w:spacing w:val="-3"/>
          <w:sz w:val="28"/>
        </w:rPr>
        <w:t xml:space="preserve"> </w:t>
      </w:r>
      <w:r>
        <w:rPr>
          <w:bCs/>
          <w:spacing w:val="-3"/>
          <w:sz w:val="28"/>
        </w:rPr>
        <w:fldChar w:fldCharType="begin"/>
      </w:r>
      <w:r>
        <w:rPr>
          <w:bCs/>
          <w:spacing w:val="-3"/>
          <w:sz w:val="28"/>
        </w:rPr>
        <w:instrText xml:space="preserve">PRIVATE </w:instrText>
      </w:r>
      <w:r>
        <w:rPr>
          <w:bCs/>
          <w:spacing w:val="-3"/>
          <w:sz w:val="28"/>
        </w:rPr>
        <w:fldChar w:fldCharType="end"/>
      </w:r>
    </w:p>
    <w:p w:rsidR="00CA00EF" w:rsidRDefault="00CA00EF" w:rsidP="00CA00EF">
      <w:pPr>
        <w:tabs>
          <w:tab w:val="center" w:pos="4140"/>
        </w:tabs>
        <w:suppressAutoHyphens/>
        <w:jc w:val="center"/>
        <w:rPr>
          <w:spacing w:val="-3"/>
        </w:rPr>
      </w:pPr>
      <w:r>
        <w:rPr>
          <w:i/>
          <w:spacing w:val="-3"/>
        </w:rPr>
        <w:t xml:space="preserve">Non-Exempt ~ </w:t>
      </w:r>
      <w:r w:rsidR="005233A0">
        <w:rPr>
          <w:i/>
          <w:spacing w:val="-3"/>
        </w:rPr>
        <w:t>30hrs</w:t>
      </w:r>
    </w:p>
    <w:p w:rsidR="00CA00EF" w:rsidRDefault="00CA00EF" w:rsidP="00AB3007">
      <w:pPr>
        <w:tabs>
          <w:tab w:val="left" w:pos="-720"/>
        </w:tabs>
        <w:suppressAutoHyphens/>
        <w:jc w:val="center"/>
        <w:rPr>
          <w:b/>
          <w:bCs/>
          <w:spacing w:val="-3"/>
        </w:rPr>
      </w:pPr>
      <w:r>
        <w:rPr>
          <w:b/>
          <w:spacing w:val="-3"/>
        </w:rPr>
        <w:t>Hiring Range:</w:t>
      </w:r>
      <w:r>
        <w:rPr>
          <w:spacing w:val="-3"/>
        </w:rPr>
        <w:t xml:space="preserve">  </w:t>
      </w:r>
      <w:r>
        <w:rPr>
          <w:b/>
          <w:bCs/>
          <w:spacing w:val="-3"/>
        </w:rPr>
        <w:t>$</w:t>
      </w:r>
      <w:r w:rsidR="00C41004">
        <w:rPr>
          <w:b/>
          <w:bCs/>
          <w:spacing w:val="-3"/>
        </w:rPr>
        <w:t>2</w:t>
      </w:r>
      <w:r w:rsidR="009679E5">
        <w:rPr>
          <w:b/>
          <w:bCs/>
          <w:spacing w:val="-3"/>
        </w:rPr>
        <w:t>4.82-$29.20</w:t>
      </w:r>
      <w:r>
        <w:rPr>
          <w:b/>
          <w:bCs/>
          <w:spacing w:val="-3"/>
        </w:rPr>
        <w:t xml:space="preserve"> per hour</w:t>
      </w:r>
    </w:p>
    <w:p w:rsidR="00336949" w:rsidRPr="00336949" w:rsidRDefault="00336949" w:rsidP="00336949">
      <w:pPr>
        <w:tabs>
          <w:tab w:val="center" w:pos="4320"/>
        </w:tabs>
        <w:suppressAutoHyphens/>
        <w:jc w:val="center"/>
        <w:rPr>
          <w:bCs/>
          <w:spacing w:val="-3"/>
          <w:szCs w:val="24"/>
        </w:rPr>
      </w:pPr>
      <w:r w:rsidRPr="000114EF">
        <w:rPr>
          <w:rFonts w:ascii="Times New Roman" w:hAnsi="Times New Roman"/>
          <w:i/>
          <w:szCs w:val="24"/>
        </w:rPr>
        <w:t>(</w:t>
      </w:r>
      <w:r>
        <w:rPr>
          <w:rFonts w:ascii="Times New Roman" w:hAnsi="Times New Roman"/>
          <w:i/>
          <w:szCs w:val="24"/>
        </w:rPr>
        <w:t xml:space="preserve">5% </w:t>
      </w:r>
      <w:r w:rsidRPr="000114EF">
        <w:rPr>
          <w:rFonts w:ascii="Times New Roman" w:hAnsi="Times New Roman"/>
          <w:i/>
          <w:szCs w:val="24"/>
        </w:rPr>
        <w:t>pay differential for fluent Spanish</w:t>
      </w:r>
      <w:r w:rsidRPr="007B1A95">
        <w:rPr>
          <w:rFonts w:ascii="Times New Roman" w:hAnsi="Times New Roman"/>
          <w:i/>
          <w:szCs w:val="24"/>
        </w:rPr>
        <w:t>, Cantonese, Mandarin, Hindi, or Tagalog</w:t>
      </w:r>
      <w:r w:rsidRPr="000114EF">
        <w:rPr>
          <w:rFonts w:ascii="Times New Roman" w:hAnsi="Times New Roman"/>
          <w:i/>
          <w:szCs w:val="24"/>
        </w:rPr>
        <w:t xml:space="preserve"> </w:t>
      </w:r>
      <w:r>
        <w:rPr>
          <w:rFonts w:ascii="Times New Roman" w:hAnsi="Times New Roman"/>
          <w:i/>
          <w:szCs w:val="24"/>
        </w:rPr>
        <w:t>bilingual</w:t>
      </w:r>
      <w:r w:rsidRPr="000114EF">
        <w:rPr>
          <w:rFonts w:ascii="Times New Roman" w:hAnsi="Times New Roman"/>
          <w:i/>
          <w:szCs w:val="24"/>
        </w:rPr>
        <w:t xml:space="preserve"> language skills)</w:t>
      </w:r>
    </w:p>
    <w:p w:rsidR="00CA00EF" w:rsidRDefault="00CA00EF" w:rsidP="00CA00EF">
      <w:pPr>
        <w:tabs>
          <w:tab w:val="left" w:pos="-720"/>
        </w:tabs>
        <w:suppressAutoHyphens/>
        <w:jc w:val="center"/>
        <w:rPr>
          <w:b/>
          <w:spacing w:val="-3"/>
        </w:rPr>
      </w:pPr>
    </w:p>
    <w:p w:rsidR="00845443" w:rsidRPr="00EC2C50" w:rsidRDefault="00CA00EF" w:rsidP="00845443">
      <w:pPr>
        <w:tabs>
          <w:tab w:val="left" w:pos="-720"/>
        </w:tabs>
        <w:suppressAutoHyphens/>
        <w:jc w:val="both"/>
        <w:rPr>
          <w:spacing w:val="-3"/>
          <w:szCs w:val="24"/>
        </w:rPr>
      </w:pPr>
      <w:r w:rsidRPr="00CA00EF">
        <w:rPr>
          <w:b/>
          <w:spacing w:val="-3"/>
        </w:rPr>
        <w:t>General Responsibilities:</w:t>
      </w:r>
      <w:r w:rsidRPr="00CA00EF">
        <w:rPr>
          <w:spacing w:val="-3"/>
        </w:rPr>
        <w:t xml:space="preserve">  Under the direction of the </w:t>
      </w:r>
      <w:r w:rsidRPr="00CA00EF">
        <w:rPr>
          <w:spacing w:val="-3"/>
          <w:sz w:val="23"/>
          <w:szCs w:val="23"/>
        </w:rPr>
        <w:t>Director of Sexual Assault Services</w:t>
      </w:r>
      <w:r w:rsidRPr="00CA00EF">
        <w:rPr>
          <w:spacing w:val="-3"/>
        </w:rPr>
        <w:t>, the Counselor will provide individual, family and group counseling to homeless, domestic violence and/or sexual assault survivors, their children, and significant others</w:t>
      </w:r>
      <w:r w:rsidR="00AB3007">
        <w:rPr>
          <w:spacing w:val="-3"/>
        </w:rPr>
        <w:t>.</w:t>
      </w:r>
      <w:r w:rsidR="00845443">
        <w:rPr>
          <w:spacing w:val="-3"/>
        </w:rPr>
        <w:t xml:space="preserve"> </w:t>
      </w:r>
      <w:r w:rsidR="00845443">
        <w:rPr>
          <w:spacing w:val="-3"/>
          <w:szCs w:val="24"/>
        </w:rPr>
        <w:t xml:space="preserve">This position </w:t>
      </w:r>
      <w:r w:rsidR="00845443" w:rsidRPr="00EC2C50">
        <w:rPr>
          <w:spacing w:val="-3"/>
          <w:szCs w:val="24"/>
        </w:rPr>
        <w:t>provides advocacy to survivors of sexual assault</w:t>
      </w:r>
      <w:r w:rsidR="00845443">
        <w:rPr>
          <w:spacing w:val="-3"/>
          <w:szCs w:val="24"/>
        </w:rPr>
        <w:t xml:space="preserve"> and </w:t>
      </w:r>
      <w:r w:rsidR="00845443" w:rsidRPr="00EC2C50">
        <w:rPr>
          <w:spacing w:val="-3"/>
          <w:szCs w:val="24"/>
        </w:rPr>
        <w:t>coordinates training programs for volunteers and staff</w:t>
      </w:r>
      <w:r w:rsidR="00845443">
        <w:rPr>
          <w:spacing w:val="-3"/>
          <w:szCs w:val="24"/>
        </w:rPr>
        <w:t>.</w:t>
      </w:r>
      <w:r w:rsidR="00077851">
        <w:rPr>
          <w:spacing w:val="-3"/>
          <w:szCs w:val="24"/>
        </w:rPr>
        <w:t xml:space="preserve"> Ten hour</w:t>
      </w:r>
      <w:r w:rsidR="0070426F">
        <w:rPr>
          <w:spacing w:val="-3"/>
          <w:szCs w:val="24"/>
        </w:rPr>
        <w:t>s</w:t>
      </w:r>
      <w:r w:rsidR="00077851">
        <w:rPr>
          <w:spacing w:val="-3"/>
          <w:szCs w:val="24"/>
        </w:rPr>
        <w:t xml:space="preserve"> a week will be dedicated to providing Counseling to the clients at Santa Rita Jail.</w:t>
      </w:r>
    </w:p>
    <w:p w:rsidR="00CA00EF" w:rsidRPr="00CA00EF" w:rsidRDefault="00CA00EF" w:rsidP="00CA00EF">
      <w:pPr>
        <w:tabs>
          <w:tab w:val="left" w:pos="-720"/>
        </w:tabs>
        <w:suppressAutoHyphens/>
        <w:rPr>
          <w:spacing w:val="-3"/>
          <w:sz w:val="20"/>
        </w:rPr>
      </w:pPr>
    </w:p>
    <w:p w:rsidR="00CA00EF" w:rsidRPr="00CA00EF" w:rsidRDefault="00CA00EF" w:rsidP="00CA00EF">
      <w:pPr>
        <w:tabs>
          <w:tab w:val="left" w:pos="-720"/>
        </w:tabs>
        <w:suppressAutoHyphens/>
        <w:rPr>
          <w:b/>
          <w:spacing w:val="-3"/>
          <w:szCs w:val="24"/>
        </w:rPr>
      </w:pPr>
      <w:r w:rsidRPr="00CA00EF">
        <w:rPr>
          <w:b/>
          <w:spacing w:val="-3"/>
        </w:rPr>
        <w:t>General Requirements:</w:t>
      </w:r>
      <w:r w:rsidRPr="00CA00EF">
        <w:rPr>
          <w:spacing w:val="-3"/>
        </w:rPr>
        <w:t xml:space="preserve">  Related MA/MS/MSW required. </w:t>
      </w:r>
      <w:r w:rsidR="00F13459">
        <w:rPr>
          <w:spacing w:val="-3"/>
        </w:rPr>
        <w:t>(LMFT/LCSW not required).</w:t>
      </w:r>
      <w:r w:rsidRPr="00CA00EF">
        <w:rPr>
          <w:spacing w:val="-3"/>
        </w:rPr>
        <w:t xml:space="preserve"> </w:t>
      </w:r>
      <w:r w:rsidR="00F13459">
        <w:rPr>
          <w:spacing w:val="-3"/>
        </w:rPr>
        <w:t xml:space="preserve">One-year experience counseling survivors impacted by trauma required. Experience working in a detention facility preferred.  </w:t>
      </w:r>
      <w:r w:rsidR="00F13459" w:rsidRPr="00CA00EF">
        <w:rPr>
          <w:spacing w:val="-3"/>
        </w:rPr>
        <w:t>Ability</w:t>
      </w:r>
      <w:r w:rsidRPr="00CA00EF">
        <w:rPr>
          <w:spacing w:val="-3"/>
        </w:rPr>
        <w:t xml:space="preserve"> to manage time and tasks effectively.  Knowledge of family violence, homeless issues, and sexual ass</w:t>
      </w:r>
      <w:r w:rsidRPr="00CA00EF">
        <w:rPr>
          <w:spacing w:val="-3"/>
          <w:szCs w:val="24"/>
        </w:rPr>
        <w:t>ault preferred.  Completion of Agency Training within 6 months of employment (if not before).</w:t>
      </w:r>
    </w:p>
    <w:p w:rsidR="00CA00EF" w:rsidRPr="00CA00EF" w:rsidRDefault="00CA00EF" w:rsidP="00CA00EF">
      <w:pPr>
        <w:pStyle w:val="Heading5"/>
        <w:rPr>
          <w:rFonts w:ascii="Book Antiqua" w:hAnsi="Book Antiqua"/>
          <w:i w:val="0"/>
          <w:sz w:val="24"/>
          <w:szCs w:val="24"/>
        </w:rPr>
      </w:pPr>
      <w:r w:rsidRPr="00CA00EF">
        <w:rPr>
          <w:rFonts w:ascii="Book Antiqua" w:hAnsi="Book Antiqua"/>
          <w:i w:val="0"/>
          <w:sz w:val="24"/>
          <w:szCs w:val="24"/>
        </w:rPr>
        <w:t>SPECIFIC AREAS OF RESPONSIBILITY</w:t>
      </w:r>
    </w:p>
    <w:p w:rsidR="00CA00EF" w:rsidRPr="00CA00EF" w:rsidRDefault="00CA00EF" w:rsidP="00CA00EF">
      <w:pPr>
        <w:tabs>
          <w:tab w:val="left" w:pos="-720"/>
        </w:tabs>
        <w:suppressAutoHyphens/>
        <w:rPr>
          <w:spacing w:val="-3"/>
          <w:sz w:val="16"/>
        </w:rPr>
      </w:pPr>
    </w:p>
    <w:p w:rsidR="00CA00EF" w:rsidRPr="00CA00EF" w:rsidRDefault="00CA00EF" w:rsidP="00CA00EF">
      <w:pPr>
        <w:pStyle w:val="BodyTextIndent"/>
        <w:tabs>
          <w:tab w:val="clear" w:pos="0"/>
          <w:tab w:val="clear" w:pos="720"/>
          <w:tab w:val="clear" w:pos="1440"/>
          <w:tab w:val="clear" w:pos="2070"/>
          <w:tab w:val="clear" w:pos="2520"/>
          <w:tab w:val="left" w:pos="-450"/>
          <w:tab w:val="left" w:pos="-270"/>
          <w:tab w:val="left" w:pos="-180"/>
          <w:tab w:val="left" w:pos="-90"/>
        </w:tabs>
        <w:ind w:left="720" w:hanging="720"/>
        <w:rPr>
          <w:rFonts w:ascii="Book Antiqua" w:hAnsi="Book Antiqua"/>
        </w:rPr>
      </w:pPr>
      <w:r w:rsidRPr="00CA00EF">
        <w:rPr>
          <w:rFonts w:ascii="Book Antiqua" w:hAnsi="Book Antiqua"/>
          <w:b/>
          <w:bCs/>
        </w:rPr>
        <w:t>I.</w:t>
      </w:r>
      <w:r w:rsidRPr="00CA00EF">
        <w:rPr>
          <w:rFonts w:ascii="Book Antiqua" w:hAnsi="Book Antiqua"/>
        </w:rPr>
        <w:tab/>
      </w:r>
      <w:r w:rsidRPr="00CA00EF">
        <w:rPr>
          <w:rFonts w:ascii="Book Antiqua" w:hAnsi="Book Antiqua"/>
          <w:u w:val="single"/>
        </w:rPr>
        <w:t>PROVISION OF COUNSELING AND DIRECT CLIENT SERVICES</w:t>
      </w:r>
    </w:p>
    <w:p w:rsidR="00CA00EF" w:rsidRPr="00845443" w:rsidRDefault="00CA00EF" w:rsidP="00CA00EF">
      <w:pPr>
        <w:numPr>
          <w:ilvl w:val="0"/>
          <w:numId w:val="5"/>
        </w:numPr>
        <w:tabs>
          <w:tab w:val="left" w:pos="-720"/>
          <w:tab w:val="left" w:pos="0"/>
          <w:tab w:val="left" w:pos="720"/>
        </w:tabs>
        <w:suppressAutoHyphens/>
        <w:rPr>
          <w:spacing w:val="-3"/>
          <w:sz w:val="23"/>
          <w:szCs w:val="23"/>
        </w:rPr>
      </w:pPr>
      <w:r w:rsidRPr="00845443">
        <w:rPr>
          <w:spacing w:val="-3"/>
          <w:sz w:val="23"/>
          <w:szCs w:val="23"/>
        </w:rPr>
        <w:t>Under the terms of grant contracts, will work with counseling and advocacy staff to coordinate services to domestic violence, sexual assault survivors, the homeless, their children, and secondary victims.  At least 80% of counseling will end in 8 weeks.</w:t>
      </w:r>
    </w:p>
    <w:p w:rsidR="00CA00EF" w:rsidRPr="00845443" w:rsidRDefault="00CA00EF" w:rsidP="00CA00EF">
      <w:pPr>
        <w:numPr>
          <w:ilvl w:val="0"/>
          <w:numId w:val="5"/>
        </w:numPr>
        <w:tabs>
          <w:tab w:val="left" w:pos="-720"/>
          <w:tab w:val="left" w:pos="0"/>
          <w:tab w:val="left" w:pos="720"/>
        </w:tabs>
        <w:suppressAutoHyphens/>
        <w:rPr>
          <w:spacing w:val="-3"/>
          <w:sz w:val="23"/>
          <w:szCs w:val="23"/>
        </w:rPr>
      </w:pPr>
      <w:r w:rsidRPr="00845443">
        <w:rPr>
          <w:spacing w:val="-3"/>
          <w:sz w:val="23"/>
          <w:szCs w:val="23"/>
        </w:rPr>
        <w:t>Responsible for attaining grant objectives in each specific area.</w:t>
      </w:r>
    </w:p>
    <w:p w:rsidR="00CA00EF" w:rsidRPr="00845443" w:rsidRDefault="00CA00EF" w:rsidP="00CA00EF">
      <w:pPr>
        <w:numPr>
          <w:ilvl w:val="0"/>
          <w:numId w:val="5"/>
        </w:numPr>
        <w:tabs>
          <w:tab w:val="left" w:pos="-720"/>
          <w:tab w:val="left" w:pos="0"/>
          <w:tab w:val="left" w:pos="720"/>
        </w:tabs>
        <w:suppressAutoHyphens/>
        <w:rPr>
          <w:spacing w:val="-3"/>
          <w:sz w:val="23"/>
          <w:szCs w:val="23"/>
        </w:rPr>
      </w:pPr>
      <w:r w:rsidRPr="00845443">
        <w:rPr>
          <w:spacing w:val="-3"/>
          <w:sz w:val="23"/>
          <w:szCs w:val="23"/>
        </w:rPr>
        <w:t xml:space="preserve">Responsible for treating a consistent weekly average of adult, family and/or child counseling sessions with assigned clients, the average number of sessions to be assigned by the Director of Sexual Assault Services.  Hours may be reduced if case load averages are not consistently maintained.  </w:t>
      </w:r>
    </w:p>
    <w:p w:rsidR="00CA00EF" w:rsidRPr="00845443" w:rsidRDefault="00CA00EF" w:rsidP="00CA00EF">
      <w:pPr>
        <w:numPr>
          <w:ilvl w:val="0"/>
          <w:numId w:val="5"/>
        </w:numPr>
        <w:tabs>
          <w:tab w:val="left" w:pos="-720"/>
          <w:tab w:val="left" w:pos="0"/>
          <w:tab w:val="left" w:pos="720"/>
        </w:tabs>
        <w:suppressAutoHyphens/>
        <w:rPr>
          <w:spacing w:val="-3"/>
          <w:sz w:val="23"/>
          <w:szCs w:val="23"/>
        </w:rPr>
      </w:pPr>
      <w:r w:rsidRPr="00845443">
        <w:rPr>
          <w:sz w:val="23"/>
          <w:szCs w:val="23"/>
        </w:rPr>
        <w:t>Conduct no less than one weekly domestic violence, parenting and/or sexual assault, groups for residents, ex-residents and community residents; development of additional groups as requested.  Groups will not meet longer than 12 weeks each.</w:t>
      </w:r>
    </w:p>
    <w:p w:rsidR="00CA00EF" w:rsidRPr="00845443" w:rsidRDefault="00CA00EF" w:rsidP="00CA00EF">
      <w:pPr>
        <w:numPr>
          <w:ilvl w:val="0"/>
          <w:numId w:val="5"/>
        </w:numPr>
        <w:tabs>
          <w:tab w:val="left" w:pos="-720"/>
          <w:tab w:val="left" w:pos="0"/>
          <w:tab w:val="left" w:pos="720"/>
        </w:tabs>
        <w:suppressAutoHyphens/>
        <w:rPr>
          <w:spacing w:val="-3"/>
          <w:sz w:val="23"/>
          <w:szCs w:val="23"/>
        </w:rPr>
      </w:pPr>
      <w:r w:rsidRPr="00845443">
        <w:rPr>
          <w:spacing w:val="-3"/>
          <w:sz w:val="23"/>
          <w:szCs w:val="23"/>
        </w:rPr>
        <w:t>Provide crisis line and back-up coverage, as needed.</w:t>
      </w:r>
    </w:p>
    <w:p w:rsidR="00CA00EF" w:rsidRPr="00845443" w:rsidRDefault="00CA00EF" w:rsidP="00CA00EF">
      <w:pPr>
        <w:numPr>
          <w:ilvl w:val="0"/>
          <w:numId w:val="5"/>
        </w:numPr>
        <w:tabs>
          <w:tab w:val="left" w:pos="-720"/>
          <w:tab w:val="left" w:pos="0"/>
          <w:tab w:val="left" w:pos="720"/>
        </w:tabs>
        <w:suppressAutoHyphens/>
        <w:rPr>
          <w:spacing w:val="-3"/>
          <w:sz w:val="23"/>
          <w:szCs w:val="23"/>
        </w:rPr>
      </w:pPr>
      <w:r w:rsidRPr="00845443">
        <w:rPr>
          <w:sz w:val="23"/>
          <w:szCs w:val="23"/>
        </w:rPr>
        <w:t>Responsible to comply with all legal and ethical mandates, including elder abuse reporting, CPS reporting, 5150 laws and suicide assessment.</w:t>
      </w:r>
    </w:p>
    <w:p w:rsidR="00CA00EF" w:rsidRPr="00845443" w:rsidRDefault="00CA00EF" w:rsidP="00CA00EF">
      <w:pPr>
        <w:numPr>
          <w:ilvl w:val="0"/>
          <w:numId w:val="5"/>
        </w:numPr>
        <w:tabs>
          <w:tab w:val="left" w:pos="-720"/>
          <w:tab w:val="left" w:pos="0"/>
          <w:tab w:val="left" w:pos="720"/>
        </w:tabs>
        <w:suppressAutoHyphens/>
        <w:rPr>
          <w:spacing w:val="-3"/>
          <w:sz w:val="23"/>
          <w:szCs w:val="23"/>
        </w:rPr>
      </w:pPr>
      <w:r w:rsidRPr="00845443">
        <w:rPr>
          <w:spacing w:val="-3"/>
          <w:sz w:val="23"/>
          <w:szCs w:val="23"/>
        </w:rPr>
        <w:t>Responsible to keep client files current, to collect fees and to follow procedures accurately and in a timely manner.</w:t>
      </w:r>
    </w:p>
    <w:p w:rsidR="00CA00EF" w:rsidRPr="00845443" w:rsidRDefault="00CA00EF" w:rsidP="00CA00EF">
      <w:pPr>
        <w:numPr>
          <w:ilvl w:val="0"/>
          <w:numId w:val="5"/>
        </w:numPr>
        <w:tabs>
          <w:tab w:val="left" w:pos="-720"/>
          <w:tab w:val="left" w:pos="0"/>
          <w:tab w:val="left" w:pos="720"/>
        </w:tabs>
        <w:suppressAutoHyphens/>
        <w:rPr>
          <w:spacing w:val="-3"/>
          <w:sz w:val="23"/>
          <w:szCs w:val="23"/>
        </w:rPr>
      </w:pPr>
      <w:r w:rsidRPr="00845443">
        <w:rPr>
          <w:spacing w:val="-3"/>
          <w:sz w:val="23"/>
          <w:szCs w:val="23"/>
        </w:rPr>
        <w:t>Responsible for ensuring all clinical information is reported to the Clinical Supervisor, and program information is reported to the Director of Sexual Assault Services.</w:t>
      </w:r>
    </w:p>
    <w:p w:rsidR="00CA00EF" w:rsidRPr="00845443" w:rsidRDefault="00CA00EF" w:rsidP="00CA00EF">
      <w:pPr>
        <w:numPr>
          <w:ilvl w:val="0"/>
          <w:numId w:val="5"/>
        </w:numPr>
        <w:tabs>
          <w:tab w:val="left" w:pos="-720"/>
          <w:tab w:val="left" w:pos="0"/>
          <w:tab w:val="left" w:pos="720"/>
        </w:tabs>
        <w:suppressAutoHyphens/>
        <w:rPr>
          <w:spacing w:val="-3"/>
          <w:sz w:val="23"/>
          <w:szCs w:val="23"/>
        </w:rPr>
      </w:pPr>
      <w:r w:rsidRPr="00845443">
        <w:rPr>
          <w:spacing w:val="-3"/>
          <w:sz w:val="23"/>
          <w:szCs w:val="23"/>
        </w:rPr>
        <w:t>Responsible for keeping the Director of Sexual Assault Services and Clinical Supervisor current regarding clinical issues, including: client progress reports, treatment plans, appropriate terminations and no-shows, etc... at the monthly Departmental Meetings.  If unable to access the Director of Sexual Assault Services or Clinical Director, report all pertinent clinical information to the Executive Director.</w:t>
      </w:r>
    </w:p>
    <w:p w:rsidR="00336949" w:rsidRPr="00845443" w:rsidRDefault="00CA00EF" w:rsidP="00336949">
      <w:pPr>
        <w:numPr>
          <w:ilvl w:val="0"/>
          <w:numId w:val="5"/>
        </w:numPr>
        <w:tabs>
          <w:tab w:val="left" w:pos="-720"/>
          <w:tab w:val="left" w:pos="0"/>
          <w:tab w:val="left" w:pos="720"/>
        </w:tabs>
        <w:suppressAutoHyphens/>
        <w:rPr>
          <w:spacing w:val="-3"/>
          <w:sz w:val="23"/>
          <w:szCs w:val="23"/>
        </w:rPr>
      </w:pPr>
      <w:r w:rsidRPr="00845443">
        <w:rPr>
          <w:spacing w:val="-3"/>
          <w:sz w:val="23"/>
          <w:szCs w:val="23"/>
        </w:rPr>
        <w:lastRenderedPageBreak/>
        <w:t>Responsible for phone intakes and assessment of clients.</w:t>
      </w:r>
    </w:p>
    <w:p w:rsidR="00CA00EF" w:rsidRPr="00845443" w:rsidRDefault="00CA00EF" w:rsidP="00336949">
      <w:pPr>
        <w:numPr>
          <w:ilvl w:val="0"/>
          <w:numId w:val="5"/>
        </w:numPr>
        <w:tabs>
          <w:tab w:val="left" w:pos="-720"/>
          <w:tab w:val="left" w:pos="0"/>
          <w:tab w:val="left" w:pos="720"/>
        </w:tabs>
        <w:suppressAutoHyphens/>
        <w:rPr>
          <w:spacing w:val="-3"/>
          <w:sz w:val="23"/>
          <w:szCs w:val="23"/>
        </w:rPr>
      </w:pPr>
      <w:r w:rsidRPr="00845443">
        <w:rPr>
          <w:spacing w:val="-3"/>
          <w:sz w:val="23"/>
          <w:szCs w:val="23"/>
        </w:rPr>
        <w:t>Attends and participates in weekly individual and group clinical supervision.</w:t>
      </w:r>
    </w:p>
    <w:p w:rsidR="00CA00EF" w:rsidRPr="00845443" w:rsidRDefault="00CA00EF" w:rsidP="00CA00EF">
      <w:pPr>
        <w:numPr>
          <w:ilvl w:val="0"/>
          <w:numId w:val="5"/>
        </w:numPr>
        <w:tabs>
          <w:tab w:val="left" w:pos="-720"/>
          <w:tab w:val="left" w:pos="0"/>
          <w:tab w:val="left" w:pos="720"/>
        </w:tabs>
        <w:suppressAutoHyphens/>
        <w:rPr>
          <w:spacing w:val="-3"/>
          <w:sz w:val="23"/>
          <w:szCs w:val="23"/>
        </w:rPr>
      </w:pPr>
      <w:r w:rsidRPr="00845443">
        <w:rPr>
          <w:spacing w:val="-3"/>
          <w:sz w:val="23"/>
          <w:szCs w:val="23"/>
        </w:rPr>
        <w:t xml:space="preserve">Responsible to compile accurate statistics.  Statistics and </w:t>
      </w:r>
      <w:bookmarkStart w:id="0" w:name="_GoBack"/>
      <w:bookmarkEnd w:id="0"/>
      <w:r w:rsidR="009459EC" w:rsidRPr="00845443">
        <w:rPr>
          <w:spacing w:val="-3"/>
          <w:sz w:val="23"/>
          <w:szCs w:val="23"/>
        </w:rPr>
        <w:t>another</w:t>
      </w:r>
      <w:r w:rsidRPr="00845443">
        <w:rPr>
          <w:spacing w:val="-3"/>
          <w:sz w:val="23"/>
          <w:szCs w:val="23"/>
        </w:rPr>
        <w:t xml:space="preserve"> agency documentation must be turned in by the 5</w:t>
      </w:r>
      <w:r w:rsidRPr="00845443">
        <w:rPr>
          <w:spacing w:val="-3"/>
          <w:sz w:val="23"/>
          <w:szCs w:val="23"/>
          <w:vertAlign w:val="superscript"/>
        </w:rPr>
        <w:t>th</w:t>
      </w:r>
      <w:r w:rsidRPr="00845443">
        <w:rPr>
          <w:spacing w:val="-3"/>
          <w:sz w:val="23"/>
          <w:szCs w:val="23"/>
        </w:rPr>
        <w:t xml:space="preserve"> of the month, or as required.</w:t>
      </w:r>
    </w:p>
    <w:p w:rsidR="00CA00EF" w:rsidRPr="00845443" w:rsidRDefault="00CA00EF" w:rsidP="00CA00EF">
      <w:pPr>
        <w:tabs>
          <w:tab w:val="left" w:pos="-720"/>
          <w:tab w:val="left" w:pos="0"/>
          <w:tab w:val="left" w:pos="720"/>
        </w:tabs>
        <w:suppressAutoHyphens/>
        <w:ind w:left="1440" w:hanging="720"/>
        <w:rPr>
          <w:spacing w:val="-3"/>
          <w:sz w:val="23"/>
          <w:szCs w:val="23"/>
          <w:u w:val="single"/>
        </w:rPr>
      </w:pPr>
      <w:r w:rsidRPr="00845443">
        <w:rPr>
          <w:spacing w:val="-3"/>
          <w:sz w:val="23"/>
          <w:szCs w:val="23"/>
        </w:rPr>
        <w:t>M.</w:t>
      </w:r>
      <w:r w:rsidRPr="00845443">
        <w:rPr>
          <w:spacing w:val="-3"/>
          <w:sz w:val="23"/>
          <w:szCs w:val="23"/>
        </w:rPr>
        <w:tab/>
        <w:t xml:space="preserve">As requested by the Director of Sexual Assault Services, networks/consults with other professionals, i.e., therapists, doctors, police, on behalf of clients.  </w:t>
      </w:r>
    </w:p>
    <w:p w:rsidR="00CA00EF" w:rsidRPr="00845443" w:rsidRDefault="00CA00EF" w:rsidP="00CA00EF">
      <w:pPr>
        <w:tabs>
          <w:tab w:val="left" w:pos="-720"/>
          <w:tab w:val="left" w:pos="0"/>
          <w:tab w:val="left" w:pos="720"/>
        </w:tabs>
        <w:suppressAutoHyphens/>
        <w:ind w:left="720"/>
        <w:rPr>
          <w:spacing w:val="-3"/>
          <w:sz w:val="23"/>
          <w:szCs w:val="23"/>
          <w:u w:val="single"/>
        </w:rPr>
      </w:pPr>
    </w:p>
    <w:p w:rsidR="00845443" w:rsidRPr="00EC2C50" w:rsidRDefault="00CA00EF" w:rsidP="00845443">
      <w:pPr>
        <w:tabs>
          <w:tab w:val="left" w:pos="-720"/>
          <w:tab w:val="left" w:pos="0"/>
        </w:tabs>
        <w:suppressAutoHyphens/>
        <w:jc w:val="both"/>
        <w:rPr>
          <w:spacing w:val="-3"/>
          <w:szCs w:val="24"/>
          <w:u w:val="single"/>
        </w:rPr>
      </w:pPr>
      <w:r>
        <w:rPr>
          <w:b/>
          <w:spacing w:val="-3"/>
        </w:rPr>
        <w:t>II.</w:t>
      </w:r>
      <w:r>
        <w:rPr>
          <w:b/>
          <w:spacing w:val="-3"/>
        </w:rPr>
        <w:tab/>
      </w:r>
      <w:r w:rsidR="00845443" w:rsidRPr="00EC2C50">
        <w:rPr>
          <w:spacing w:val="-3"/>
          <w:szCs w:val="24"/>
          <w:u w:val="single"/>
        </w:rPr>
        <w:t>COMMUNITY EDUCATION</w:t>
      </w:r>
      <w:r w:rsidR="00845443" w:rsidRPr="00EC2C50">
        <w:rPr>
          <w:spacing w:val="-3"/>
          <w:szCs w:val="24"/>
        </w:rPr>
        <w:tab/>
      </w:r>
    </w:p>
    <w:p w:rsidR="00845443" w:rsidRPr="00845443" w:rsidRDefault="00845443" w:rsidP="00845443">
      <w:pPr>
        <w:numPr>
          <w:ilvl w:val="0"/>
          <w:numId w:val="9"/>
        </w:numPr>
        <w:tabs>
          <w:tab w:val="left" w:pos="-720"/>
          <w:tab w:val="left" w:pos="0"/>
          <w:tab w:val="left" w:pos="720"/>
        </w:tabs>
        <w:suppressAutoHyphens/>
        <w:ind w:hanging="720"/>
        <w:jc w:val="both"/>
        <w:rPr>
          <w:spacing w:val="-3"/>
          <w:sz w:val="23"/>
          <w:szCs w:val="23"/>
        </w:rPr>
      </w:pPr>
      <w:r w:rsidRPr="00845443">
        <w:rPr>
          <w:spacing w:val="-3"/>
          <w:sz w:val="23"/>
          <w:szCs w:val="23"/>
        </w:rPr>
        <w:t>Responsible for coordinating the training program, which combines domestic violence and sexual assault certification, to train all direct service volunteers and new staff.</w:t>
      </w:r>
    </w:p>
    <w:p w:rsidR="00845443" w:rsidRPr="00845443" w:rsidRDefault="00845443" w:rsidP="00845443">
      <w:pPr>
        <w:numPr>
          <w:ilvl w:val="0"/>
          <w:numId w:val="9"/>
        </w:numPr>
        <w:tabs>
          <w:tab w:val="left" w:pos="-720"/>
          <w:tab w:val="left" w:pos="0"/>
          <w:tab w:val="left" w:pos="720"/>
        </w:tabs>
        <w:suppressAutoHyphens/>
        <w:ind w:hanging="720"/>
        <w:jc w:val="both"/>
        <w:rPr>
          <w:spacing w:val="-3"/>
          <w:sz w:val="23"/>
          <w:szCs w:val="23"/>
        </w:rPr>
      </w:pPr>
      <w:r w:rsidRPr="00845443">
        <w:rPr>
          <w:spacing w:val="-3"/>
          <w:sz w:val="23"/>
          <w:szCs w:val="23"/>
        </w:rPr>
        <w:t>Conduct community education presentations as needed.</w:t>
      </w:r>
    </w:p>
    <w:p w:rsidR="00845443" w:rsidRPr="00EC2C50" w:rsidRDefault="00845443" w:rsidP="00C95F0F">
      <w:pPr>
        <w:tabs>
          <w:tab w:val="left" w:pos="-720"/>
          <w:tab w:val="left" w:pos="0"/>
          <w:tab w:val="left" w:pos="720"/>
        </w:tabs>
        <w:suppressAutoHyphens/>
        <w:ind w:left="1440"/>
        <w:jc w:val="both"/>
        <w:rPr>
          <w:spacing w:val="-3"/>
          <w:szCs w:val="24"/>
        </w:rPr>
      </w:pPr>
      <w:r>
        <w:rPr>
          <w:spacing w:val="-3"/>
          <w:szCs w:val="24"/>
        </w:rPr>
        <w:br/>
      </w:r>
    </w:p>
    <w:p w:rsidR="00CA00EF" w:rsidRDefault="00845443" w:rsidP="00CA00EF">
      <w:pPr>
        <w:tabs>
          <w:tab w:val="left" w:pos="-720"/>
          <w:tab w:val="left" w:pos="0"/>
        </w:tabs>
        <w:suppressAutoHyphens/>
        <w:spacing w:after="120"/>
        <w:ind w:left="720" w:hanging="720"/>
        <w:rPr>
          <w:spacing w:val="-3"/>
        </w:rPr>
      </w:pPr>
      <w:r w:rsidRPr="00845443">
        <w:rPr>
          <w:bCs/>
          <w:spacing w:val="-3"/>
        </w:rPr>
        <w:t>III.</w:t>
      </w:r>
      <w:r>
        <w:rPr>
          <w:bCs/>
          <w:spacing w:val="-3"/>
        </w:rPr>
        <w:tab/>
      </w:r>
      <w:r w:rsidR="00CA00EF">
        <w:rPr>
          <w:bCs/>
          <w:spacing w:val="-3"/>
          <w:u w:val="single"/>
        </w:rPr>
        <w:t>GENERAL TASKS</w:t>
      </w:r>
      <w:r w:rsidR="00CA00EF">
        <w:rPr>
          <w:spacing w:val="-3"/>
          <w:u w:val="single"/>
        </w:rPr>
        <w:t xml:space="preserve"> – PERFORMS </w:t>
      </w:r>
      <w:r w:rsidR="00CA00EF">
        <w:rPr>
          <w:spacing w:val="-3"/>
          <w:u w:val="single"/>
        </w:rPr>
        <w:tab/>
        <w:t xml:space="preserve">GENERAL TASKS AND REPRESENTS TRI-VALLEY HAVEN IN A PROGESSIONAL MANNER, AS </w:t>
      </w:r>
      <w:r w:rsidR="007B065F">
        <w:rPr>
          <w:spacing w:val="-3"/>
          <w:u w:val="single"/>
        </w:rPr>
        <w:t>NEEDED</w:t>
      </w:r>
      <w:r w:rsidR="007B065F">
        <w:rPr>
          <w:spacing w:val="-3"/>
        </w:rPr>
        <w:t>:</w:t>
      </w:r>
    </w:p>
    <w:p w:rsidR="00CA00EF" w:rsidRPr="00845443" w:rsidRDefault="00CA00EF" w:rsidP="00CA00EF">
      <w:pPr>
        <w:tabs>
          <w:tab w:val="left" w:pos="-720"/>
        </w:tabs>
        <w:suppressAutoHyphens/>
        <w:rPr>
          <w:spacing w:val="-3"/>
          <w:sz w:val="23"/>
          <w:szCs w:val="23"/>
        </w:rPr>
      </w:pPr>
      <w:r>
        <w:rPr>
          <w:spacing w:val="-3"/>
        </w:rPr>
        <w:tab/>
        <w:t>A.</w:t>
      </w:r>
      <w:r>
        <w:rPr>
          <w:spacing w:val="-3"/>
        </w:rPr>
        <w:tab/>
      </w:r>
      <w:r w:rsidRPr="00845443">
        <w:rPr>
          <w:spacing w:val="-3"/>
          <w:sz w:val="23"/>
          <w:szCs w:val="23"/>
        </w:rPr>
        <w:t>Attend staff and Board meetings, as requested.</w:t>
      </w:r>
    </w:p>
    <w:p w:rsidR="00CA00EF" w:rsidRPr="00845443" w:rsidRDefault="00CA00EF" w:rsidP="00CA00EF">
      <w:pPr>
        <w:tabs>
          <w:tab w:val="left" w:pos="-720"/>
        </w:tabs>
        <w:suppressAutoHyphens/>
        <w:ind w:left="1440" w:hanging="1440"/>
        <w:rPr>
          <w:spacing w:val="-3"/>
          <w:sz w:val="23"/>
          <w:szCs w:val="23"/>
        </w:rPr>
      </w:pPr>
      <w:r w:rsidRPr="00845443">
        <w:rPr>
          <w:spacing w:val="-3"/>
          <w:sz w:val="23"/>
          <w:szCs w:val="23"/>
        </w:rPr>
        <w:t xml:space="preserve">             B.</w:t>
      </w:r>
      <w:r w:rsidRPr="00845443">
        <w:rPr>
          <w:spacing w:val="-3"/>
          <w:sz w:val="23"/>
          <w:szCs w:val="23"/>
        </w:rPr>
        <w:tab/>
        <w:t xml:space="preserve">Facilitates Volunteer Training Sessions, as requested by Director of Sexual Assault Services.               </w:t>
      </w:r>
    </w:p>
    <w:p w:rsidR="00CA00EF" w:rsidRPr="00845443" w:rsidRDefault="00CA00EF" w:rsidP="00CA00EF">
      <w:pPr>
        <w:tabs>
          <w:tab w:val="left" w:pos="-720"/>
          <w:tab w:val="left" w:pos="0"/>
          <w:tab w:val="left" w:pos="720"/>
        </w:tabs>
        <w:suppressAutoHyphens/>
        <w:ind w:left="1440" w:hanging="1440"/>
        <w:rPr>
          <w:spacing w:val="-3"/>
          <w:sz w:val="23"/>
          <w:szCs w:val="23"/>
        </w:rPr>
      </w:pPr>
      <w:r w:rsidRPr="00845443">
        <w:rPr>
          <w:spacing w:val="-3"/>
          <w:sz w:val="23"/>
          <w:szCs w:val="23"/>
        </w:rPr>
        <w:tab/>
        <w:t>C.</w:t>
      </w:r>
      <w:r w:rsidRPr="00845443">
        <w:rPr>
          <w:spacing w:val="-3"/>
          <w:sz w:val="23"/>
          <w:szCs w:val="23"/>
        </w:rPr>
        <w:tab/>
        <w:t>Participates in community fundraising and special events, as required.</w:t>
      </w:r>
    </w:p>
    <w:p w:rsidR="00CA00EF" w:rsidRPr="00845443" w:rsidRDefault="00CA00EF" w:rsidP="00CA00EF">
      <w:pPr>
        <w:tabs>
          <w:tab w:val="left" w:pos="-720"/>
          <w:tab w:val="left" w:pos="0"/>
          <w:tab w:val="left" w:pos="720"/>
        </w:tabs>
        <w:suppressAutoHyphens/>
        <w:ind w:left="1440" w:hanging="1440"/>
        <w:rPr>
          <w:spacing w:val="-3"/>
          <w:sz w:val="23"/>
          <w:szCs w:val="23"/>
        </w:rPr>
      </w:pPr>
      <w:r w:rsidRPr="00845443">
        <w:rPr>
          <w:spacing w:val="-3"/>
          <w:sz w:val="23"/>
          <w:szCs w:val="23"/>
        </w:rPr>
        <w:tab/>
        <w:t>D.</w:t>
      </w:r>
      <w:r w:rsidRPr="00845443">
        <w:rPr>
          <w:spacing w:val="-3"/>
          <w:sz w:val="23"/>
          <w:szCs w:val="23"/>
        </w:rPr>
        <w:tab/>
        <w:t>Participates in community outreach and education, as requested by Director of Sexual Assault Services.</w:t>
      </w:r>
    </w:p>
    <w:p w:rsidR="00CA00EF" w:rsidRPr="00845443" w:rsidRDefault="00211F37" w:rsidP="00211F37">
      <w:pPr>
        <w:tabs>
          <w:tab w:val="left" w:pos="-720"/>
          <w:tab w:val="left" w:pos="0"/>
          <w:tab w:val="left" w:pos="720"/>
        </w:tabs>
        <w:suppressAutoHyphens/>
        <w:ind w:left="1440" w:hanging="1440"/>
        <w:rPr>
          <w:spacing w:val="-3"/>
          <w:sz w:val="23"/>
          <w:szCs w:val="23"/>
        </w:rPr>
      </w:pPr>
      <w:r w:rsidRPr="00845443">
        <w:rPr>
          <w:spacing w:val="-3"/>
          <w:sz w:val="23"/>
          <w:szCs w:val="23"/>
        </w:rPr>
        <w:tab/>
        <w:t>E.</w:t>
      </w:r>
      <w:r w:rsidRPr="00845443">
        <w:rPr>
          <w:spacing w:val="-3"/>
          <w:sz w:val="23"/>
          <w:szCs w:val="23"/>
        </w:rPr>
        <w:tab/>
      </w:r>
      <w:r w:rsidR="00CA00EF" w:rsidRPr="00845443">
        <w:rPr>
          <w:spacing w:val="-3"/>
          <w:sz w:val="23"/>
          <w:szCs w:val="23"/>
        </w:rPr>
        <w:t>Must have a valid California Driver's License and an insured automobile that employee will use as necessary for agency related business, including emergency transportation of clients</w:t>
      </w:r>
      <w:r w:rsidRPr="00845443">
        <w:rPr>
          <w:spacing w:val="-3"/>
          <w:sz w:val="23"/>
          <w:szCs w:val="23"/>
        </w:rPr>
        <w:t>.</w:t>
      </w:r>
    </w:p>
    <w:p w:rsidR="00B5510A" w:rsidRPr="00845443" w:rsidRDefault="00B5510A" w:rsidP="00211F37">
      <w:pPr>
        <w:pStyle w:val="ListParagraph"/>
        <w:numPr>
          <w:ilvl w:val="0"/>
          <w:numId w:val="8"/>
        </w:numPr>
        <w:tabs>
          <w:tab w:val="left" w:pos="-720"/>
          <w:tab w:val="left" w:pos="0"/>
          <w:tab w:val="left" w:pos="720"/>
        </w:tabs>
        <w:suppressAutoHyphens/>
        <w:ind w:left="1440" w:hanging="720"/>
        <w:rPr>
          <w:spacing w:val="-3"/>
          <w:sz w:val="23"/>
          <w:szCs w:val="23"/>
        </w:rPr>
      </w:pPr>
      <w:r w:rsidRPr="00845443">
        <w:rPr>
          <w:spacing w:val="-3"/>
          <w:sz w:val="23"/>
          <w:szCs w:val="23"/>
        </w:rPr>
        <w:t>Must maintain a good Motor Vehicle Record (MVR) in order to be able to drive for the agency.</w:t>
      </w:r>
    </w:p>
    <w:p w:rsidR="00CA00EF" w:rsidRDefault="00CA00EF" w:rsidP="006346AB">
      <w:pPr>
        <w:tabs>
          <w:tab w:val="left" w:pos="-720"/>
        </w:tabs>
        <w:suppressAutoHyphens/>
        <w:rPr>
          <w:spacing w:val="-3"/>
          <w:sz w:val="16"/>
        </w:rPr>
      </w:pPr>
    </w:p>
    <w:p w:rsidR="00CA00EF" w:rsidRDefault="00CA00EF" w:rsidP="00CA00EF">
      <w:pPr>
        <w:tabs>
          <w:tab w:val="left" w:pos="-720"/>
        </w:tabs>
        <w:suppressAutoHyphens/>
        <w:ind w:left="720" w:hanging="720"/>
        <w:jc w:val="both"/>
        <w:rPr>
          <w:spacing w:val="-3"/>
        </w:rPr>
      </w:pPr>
      <w:r>
        <w:rPr>
          <w:b/>
          <w:spacing w:val="-3"/>
        </w:rPr>
        <w:t>I</w:t>
      </w:r>
      <w:r w:rsidR="00845443">
        <w:rPr>
          <w:b/>
          <w:spacing w:val="-3"/>
        </w:rPr>
        <w:t>V</w:t>
      </w:r>
      <w:r>
        <w:rPr>
          <w:b/>
          <w:spacing w:val="-3"/>
        </w:rPr>
        <w:t>.</w:t>
      </w:r>
      <w:r>
        <w:rPr>
          <w:b/>
          <w:spacing w:val="-3"/>
        </w:rPr>
        <w:tab/>
      </w:r>
      <w:r w:rsidRPr="009D56AC">
        <w:rPr>
          <w:bCs/>
          <w:spacing w:val="-3"/>
          <w:szCs w:val="24"/>
          <w:u w:val="single"/>
        </w:rPr>
        <w:t xml:space="preserve">OTHER TASKS AS ASSIGNED BY </w:t>
      </w:r>
      <w:r w:rsidRPr="009D56AC">
        <w:rPr>
          <w:spacing w:val="-3"/>
          <w:szCs w:val="24"/>
          <w:u w:val="single"/>
        </w:rPr>
        <w:t xml:space="preserve">THE </w:t>
      </w:r>
      <w:r w:rsidRPr="009D56AC">
        <w:rPr>
          <w:caps/>
          <w:spacing w:val="-3"/>
          <w:szCs w:val="24"/>
          <w:u w:val="single"/>
        </w:rPr>
        <w:t>Director of Sexual assault services</w:t>
      </w:r>
      <w:r w:rsidRPr="009D56AC">
        <w:rPr>
          <w:bCs/>
          <w:spacing w:val="-3"/>
          <w:szCs w:val="24"/>
          <w:u w:val="single"/>
        </w:rPr>
        <w:t xml:space="preserve"> AND/OR THE EXECUTIVE DIRECTOR </w:t>
      </w:r>
      <w:r w:rsidRPr="009D56AC">
        <w:rPr>
          <w:spacing w:val="-3"/>
          <w:szCs w:val="24"/>
          <w:u w:val="single"/>
        </w:rPr>
        <w:t>WITHIN THE SCOPE OF TRI-VALLEY HAVEN’S MISSION</w:t>
      </w:r>
      <w:r w:rsidRPr="009D56AC">
        <w:rPr>
          <w:b/>
          <w:szCs w:val="24"/>
          <w:u w:val="single"/>
        </w:rPr>
        <w:t>.</w:t>
      </w:r>
    </w:p>
    <w:p w:rsidR="00CA00EF" w:rsidRDefault="00CA00EF" w:rsidP="00CA00EF">
      <w:pPr>
        <w:tabs>
          <w:tab w:val="left" w:pos="-720"/>
        </w:tabs>
        <w:suppressAutoHyphens/>
        <w:rPr>
          <w:spacing w:val="-3"/>
          <w:sz w:val="16"/>
        </w:rPr>
      </w:pPr>
    </w:p>
    <w:p w:rsidR="00CA00EF" w:rsidRDefault="00CA00EF" w:rsidP="00CA00EF">
      <w:pPr>
        <w:pStyle w:val="Heading2"/>
        <w:jc w:val="left"/>
        <w:rPr>
          <w:i w:val="0"/>
          <w:iCs w:val="0"/>
        </w:rPr>
      </w:pPr>
      <w:r>
        <w:rPr>
          <w:b/>
          <w:bCs/>
          <w:i w:val="0"/>
          <w:iCs w:val="0"/>
        </w:rPr>
        <w:t>V.</w:t>
      </w:r>
      <w:r>
        <w:rPr>
          <w:i w:val="0"/>
          <w:iCs w:val="0"/>
        </w:rPr>
        <w:tab/>
      </w:r>
      <w:smartTag w:uri="urn:schemas-microsoft-com:office:smarttags" w:element="place">
        <w:smartTag w:uri="urn:schemas-microsoft-com:office:smarttags" w:element="City">
          <w:r>
            <w:rPr>
              <w:i w:val="0"/>
              <w:iCs w:val="0"/>
              <w:u w:val="single"/>
            </w:rPr>
            <w:t>ADA</w:t>
          </w:r>
        </w:smartTag>
      </w:smartTag>
      <w:r>
        <w:rPr>
          <w:i w:val="0"/>
          <w:iCs w:val="0"/>
          <w:u w:val="single"/>
        </w:rPr>
        <w:t xml:space="preserve"> ESSENTIAL TASKS</w:t>
      </w:r>
    </w:p>
    <w:p w:rsidR="00CA00EF" w:rsidRPr="00845443" w:rsidRDefault="00CA00EF" w:rsidP="00CA00EF">
      <w:pPr>
        <w:pStyle w:val="Header"/>
        <w:tabs>
          <w:tab w:val="clear" w:pos="4320"/>
          <w:tab w:val="clear" w:pos="8640"/>
          <w:tab w:val="left" w:pos="-720"/>
        </w:tabs>
        <w:suppressAutoHyphens/>
        <w:rPr>
          <w:spacing w:val="-3"/>
          <w:sz w:val="23"/>
          <w:szCs w:val="23"/>
        </w:rPr>
      </w:pPr>
      <w:r>
        <w:rPr>
          <w:spacing w:val="-3"/>
        </w:rPr>
        <w:tab/>
      </w:r>
      <w:r w:rsidRPr="00845443">
        <w:rPr>
          <w:spacing w:val="-3"/>
          <w:sz w:val="23"/>
          <w:szCs w:val="23"/>
        </w:rPr>
        <w:t>A.</w:t>
      </w:r>
      <w:r w:rsidRPr="00845443">
        <w:rPr>
          <w:spacing w:val="-3"/>
          <w:sz w:val="23"/>
          <w:szCs w:val="23"/>
        </w:rPr>
        <w:tab/>
        <w:t>Working alone</w:t>
      </w:r>
    </w:p>
    <w:p w:rsidR="00CA00EF" w:rsidRPr="00845443" w:rsidRDefault="00CA00EF" w:rsidP="00CA00EF">
      <w:pPr>
        <w:tabs>
          <w:tab w:val="left" w:pos="-720"/>
        </w:tabs>
        <w:suppressAutoHyphens/>
        <w:rPr>
          <w:spacing w:val="-3"/>
          <w:sz w:val="23"/>
          <w:szCs w:val="23"/>
        </w:rPr>
      </w:pPr>
      <w:r w:rsidRPr="00845443">
        <w:rPr>
          <w:spacing w:val="-3"/>
          <w:sz w:val="23"/>
          <w:szCs w:val="23"/>
        </w:rPr>
        <w:tab/>
        <w:t>B.</w:t>
      </w:r>
      <w:r w:rsidRPr="00845443">
        <w:rPr>
          <w:spacing w:val="-3"/>
          <w:sz w:val="23"/>
          <w:szCs w:val="23"/>
        </w:rPr>
        <w:tab/>
        <w:t>Working in high stress situations</w:t>
      </w:r>
    </w:p>
    <w:p w:rsidR="00CA00EF" w:rsidRPr="00845443" w:rsidRDefault="00CA00EF" w:rsidP="00CA00EF">
      <w:pPr>
        <w:tabs>
          <w:tab w:val="left" w:pos="-720"/>
        </w:tabs>
        <w:suppressAutoHyphens/>
        <w:rPr>
          <w:spacing w:val="-3"/>
          <w:sz w:val="23"/>
          <w:szCs w:val="23"/>
        </w:rPr>
      </w:pPr>
      <w:r w:rsidRPr="00845443">
        <w:rPr>
          <w:spacing w:val="-3"/>
          <w:sz w:val="23"/>
          <w:szCs w:val="23"/>
        </w:rPr>
        <w:tab/>
        <w:t>C.</w:t>
      </w:r>
      <w:r w:rsidRPr="00845443">
        <w:rPr>
          <w:spacing w:val="-3"/>
          <w:sz w:val="23"/>
          <w:szCs w:val="23"/>
        </w:rPr>
        <w:tab/>
        <w:t>Working in emergency situations</w:t>
      </w:r>
    </w:p>
    <w:p w:rsidR="00CA00EF" w:rsidRPr="00845443" w:rsidRDefault="00CA00EF" w:rsidP="00CA00EF">
      <w:pPr>
        <w:tabs>
          <w:tab w:val="left" w:pos="-720"/>
        </w:tabs>
        <w:suppressAutoHyphens/>
        <w:rPr>
          <w:spacing w:val="-3"/>
          <w:sz w:val="23"/>
          <w:szCs w:val="23"/>
        </w:rPr>
      </w:pPr>
      <w:r w:rsidRPr="00845443">
        <w:rPr>
          <w:spacing w:val="-3"/>
          <w:sz w:val="23"/>
          <w:szCs w:val="23"/>
        </w:rPr>
        <w:tab/>
        <w:t>D.</w:t>
      </w:r>
      <w:r w:rsidRPr="00845443">
        <w:rPr>
          <w:spacing w:val="-3"/>
          <w:sz w:val="23"/>
          <w:szCs w:val="23"/>
        </w:rPr>
        <w:tab/>
        <w:t>Working off-shift/rotating schedule</w:t>
      </w:r>
    </w:p>
    <w:p w:rsidR="00CA00EF" w:rsidRPr="00845443" w:rsidRDefault="00CA00EF" w:rsidP="00CA00EF">
      <w:pPr>
        <w:tabs>
          <w:tab w:val="left" w:pos="-720"/>
        </w:tabs>
        <w:suppressAutoHyphens/>
        <w:rPr>
          <w:spacing w:val="-3"/>
          <w:sz w:val="23"/>
          <w:szCs w:val="23"/>
        </w:rPr>
      </w:pPr>
      <w:r w:rsidRPr="00845443">
        <w:rPr>
          <w:spacing w:val="-3"/>
          <w:sz w:val="23"/>
          <w:szCs w:val="23"/>
        </w:rPr>
        <w:tab/>
        <w:t>E.</w:t>
      </w:r>
      <w:r w:rsidRPr="00845443">
        <w:rPr>
          <w:spacing w:val="-3"/>
          <w:sz w:val="23"/>
          <w:szCs w:val="23"/>
        </w:rPr>
        <w:tab/>
        <w:t>Good reading vision</w:t>
      </w:r>
    </w:p>
    <w:p w:rsidR="00CA00EF" w:rsidRPr="00845443" w:rsidRDefault="00CA00EF" w:rsidP="00CA00EF">
      <w:pPr>
        <w:tabs>
          <w:tab w:val="left" w:pos="-720"/>
        </w:tabs>
        <w:suppressAutoHyphens/>
        <w:rPr>
          <w:spacing w:val="-3"/>
          <w:sz w:val="23"/>
          <w:szCs w:val="23"/>
        </w:rPr>
      </w:pPr>
      <w:r w:rsidRPr="00845443">
        <w:rPr>
          <w:spacing w:val="-3"/>
          <w:sz w:val="23"/>
          <w:szCs w:val="23"/>
        </w:rPr>
        <w:tab/>
        <w:t>F.</w:t>
      </w:r>
      <w:r w:rsidRPr="00845443">
        <w:rPr>
          <w:spacing w:val="-3"/>
          <w:sz w:val="23"/>
          <w:szCs w:val="23"/>
        </w:rPr>
        <w:tab/>
        <w:t>Sitting</w:t>
      </w:r>
    </w:p>
    <w:p w:rsidR="00CA00EF" w:rsidRPr="00845443" w:rsidRDefault="00CA00EF" w:rsidP="00CA00EF">
      <w:pPr>
        <w:tabs>
          <w:tab w:val="left" w:pos="-720"/>
        </w:tabs>
        <w:suppressAutoHyphens/>
        <w:rPr>
          <w:spacing w:val="-3"/>
          <w:sz w:val="23"/>
          <w:szCs w:val="23"/>
        </w:rPr>
      </w:pPr>
      <w:r w:rsidRPr="00845443">
        <w:rPr>
          <w:spacing w:val="-3"/>
          <w:sz w:val="23"/>
          <w:szCs w:val="23"/>
        </w:rPr>
        <w:tab/>
        <w:t>G.</w:t>
      </w:r>
      <w:r w:rsidRPr="00845443">
        <w:rPr>
          <w:spacing w:val="-3"/>
          <w:sz w:val="23"/>
          <w:szCs w:val="23"/>
        </w:rPr>
        <w:tab/>
        <w:t>Good communication skills</w:t>
      </w:r>
    </w:p>
    <w:p w:rsidR="00CA00EF" w:rsidRPr="00845443" w:rsidRDefault="00CA00EF" w:rsidP="00CA00EF">
      <w:pPr>
        <w:tabs>
          <w:tab w:val="left" w:pos="-720"/>
        </w:tabs>
        <w:suppressAutoHyphens/>
        <w:rPr>
          <w:spacing w:val="-3"/>
          <w:sz w:val="23"/>
          <w:szCs w:val="23"/>
        </w:rPr>
      </w:pPr>
      <w:r w:rsidRPr="00845443">
        <w:rPr>
          <w:spacing w:val="-3"/>
          <w:sz w:val="23"/>
          <w:szCs w:val="23"/>
        </w:rPr>
        <w:tab/>
        <w:t>H.</w:t>
      </w:r>
      <w:r w:rsidRPr="00845443">
        <w:rPr>
          <w:spacing w:val="-3"/>
          <w:sz w:val="23"/>
          <w:szCs w:val="23"/>
        </w:rPr>
        <w:tab/>
        <w:t>Specific knowledge or education</w:t>
      </w:r>
    </w:p>
    <w:p w:rsidR="00CA00EF" w:rsidRPr="00845443" w:rsidRDefault="00CA00EF" w:rsidP="00CA00EF">
      <w:pPr>
        <w:tabs>
          <w:tab w:val="left" w:pos="-720"/>
        </w:tabs>
        <w:suppressAutoHyphens/>
        <w:rPr>
          <w:spacing w:val="-3"/>
          <w:sz w:val="23"/>
          <w:szCs w:val="23"/>
        </w:rPr>
      </w:pPr>
      <w:r w:rsidRPr="00845443">
        <w:rPr>
          <w:spacing w:val="-3"/>
          <w:sz w:val="23"/>
          <w:szCs w:val="23"/>
        </w:rPr>
        <w:tab/>
        <w:t>I.</w:t>
      </w:r>
      <w:r w:rsidRPr="00845443">
        <w:rPr>
          <w:spacing w:val="-3"/>
          <w:sz w:val="23"/>
          <w:szCs w:val="23"/>
        </w:rPr>
        <w:tab/>
        <w:t>Learning ability</w:t>
      </w:r>
    </w:p>
    <w:p w:rsidR="00CA00EF" w:rsidRPr="00845443" w:rsidRDefault="00CA00EF" w:rsidP="00CA00EF">
      <w:pPr>
        <w:tabs>
          <w:tab w:val="left" w:pos="-720"/>
        </w:tabs>
        <w:suppressAutoHyphens/>
        <w:rPr>
          <w:spacing w:val="-3"/>
          <w:sz w:val="23"/>
          <w:szCs w:val="23"/>
        </w:rPr>
      </w:pPr>
      <w:r w:rsidRPr="00845443">
        <w:rPr>
          <w:spacing w:val="-3"/>
          <w:sz w:val="23"/>
          <w:szCs w:val="23"/>
        </w:rPr>
        <w:tab/>
        <w:t>J.</w:t>
      </w:r>
      <w:r w:rsidRPr="00845443">
        <w:rPr>
          <w:spacing w:val="-3"/>
          <w:sz w:val="23"/>
          <w:szCs w:val="23"/>
        </w:rPr>
        <w:tab/>
        <w:t>Operation of motor vehicle</w:t>
      </w:r>
    </w:p>
    <w:p w:rsidR="00CA00EF" w:rsidRPr="00845443" w:rsidRDefault="00CA00EF" w:rsidP="00CA00EF">
      <w:pPr>
        <w:pStyle w:val="Header"/>
        <w:tabs>
          <w:tab w:val="clear" w:pos="4320"/>
          <w:tab w:val="clear" w:pos="8640"/>
          <w:tab w:val="left" w:pos="-720"/>
        </w:tabs>
        <w:suppressAutoHyphens/>
        <w:rPr>
          <w:spacing w:val="-3"/>
          <w:sz w:val="23"/>
          <w:szCs w:val="23"/>
        </w:rPr>
      </w:pPr>
      <w:r w:rsidRPr="00845443">
        <w:rPr>
          <w:spacing w:val="-3"/>
          <w:sz w:val="23"/>
          <w:szCs w:val="23"/>
        </w:rPr>
        <w:tab/>
        <w:t>K.</w:t>
      </w:r>
      <w:r w:rsidRPr="00845443">
        <w:rPr>
          <w:spacing w:val="-3"/>
          <w:sz w:val="23"/>
          <w:szCs w:val="23"/>
        </w:rPr>
        <w:tab/>
        <w:t>Good distance vision</w:t>
      </w:r>
    </w:p>
    <w:p w:rsidR="00CA00EF" w:rsidRPr="00845443" w:rsidRDefault="00CA00EF" w:rsidP="00CA00EF">
      <w:pPr>
        <w:tabs>
          <w:tab w:val="left" w:pos="-720"/>
        </w:tabs>
        <w:suppressAutoHyphens/>
        <w:rPr>
          <w:spacing w:val="-3"/>
          <w:sz w:val="23"/>
          <w:szCs w:val="23"/>
        </w:rPr>
      </w:pPr>
      <w:r w:rsidRPr="00845443">
        <w:rPr>
          <w:spacing w:val="-3"/>
          <w:sz w:val="23"/>
          <w:szCs w:val="23"/>
        </w:rPr>
        <w:tab/>
        <w:t>L.</w:t>
      </w:r>
      <w:r w:rsidRPr="00845443">
        <w:rPr>
          <w:spacing w:val="-3"/>
          <w:sz w:val="23"/>
          <w:szCs w:val="23"/>
        </w:rPr>
        <w:tab/>
        <w:t>Ability to speak clearly</w:t>
      </w:r>
    </w:p>
    <w:p w:rsidR="00CA00EF" w:rsidRPr="00845443" w:rsidRDefault="00CA00EF" w:rsidP="00CA00EF">
      <w:pPr>
        <w:tabs>
          <w:tab w:val="left" w:pos="-720"/>
        </w:tabs>
        <w:suppressAutoHyphens/>
        <w:rPr>
          <w:spacing w:val="-3"/>
          <w:sz w:val="23"/>
          <w:szCs w:val="23"/>
        </w:rPr>
      </w:pPr>
      <w:r w:rsidRPr="00845443">
        <w:rPr>
          <w:spacing w:val="-3"/>
          <w:sz w:val="23"/>
          <w:szCs w:val="23"/>
        </w:rPr>
        <w:tab/>
        <w:t>M.</w:t>
      </w:r>
      <w:r w:rsidRPr="00845443">
        <w:rPr>
          <w:spacing w:val="-3"/>
          <w:sz w:val="23"/>
          <w:szCs w:val="23"/>
        </w:rPr>
        <w:tab/>
        <w:t>Ability to discriminate speech</w:t>
      </w:r>
    </w:p>
    <w:p w:rsidR="00CA00EF" w:rsidRPr="00845443" w:rsidRDefault="00CA00EF" w:rsidP="00CA00EF">
      <w:pPr>
        <w:tabs>
          <w:tab w:val="left" w:pos="-720"/>
        </w:tabs>
        <w:suppressAutoHyphens/>
        <w:rPr>
          <w:spacing w:val="-3"/>
          <w:sz w:val="23"/>
          <w:szCs w:val="23"/>
        </w:rPr>
      </w:pPr>
      <w:r w:rsidRPr="00845443">
        <w:rPr>
          <w:spacing w:val="-3"/>
          <w:sz w:val="23"/>
          <w:szCs w:val="23"/>
        </w:rPr>
        <w:tab/>
        <w:t>N.</w:t>
      </w:r>
      <w:r w:rsidRPr="00845443">
        <w:rPr>
          <w:spacing w:val="-3"/>
          <w:sz w:val="23"/>
          <w:szCs w:val="23"/>
        </w:rPr>
        <w:tab/>
        <w:t>Reasoning and thinking skills</w:t>
      </w:r>
    </w:p>
    <w:p w:rsidR="00CA00EF" w:rsidRPr="00845443" w:rsidRDefault="00CA00EF" w:rsidP="00CA00EF">
      <w:pPr>
        <w:tabs>
          <w:tab w:val="left" w:pos="-720"/>
        </w:tabs>
        <w:suppressAutoHyphens/>
        <w:rPr>
          <w:spacing w:val="-3"/>
          <w:sz w:val="23"/>
          <w:szCs w:val="23"/>
        </w:rPr>
      </w:pPr>
      <w:r w:rsidRPr="00845443">
        <w:rPr>
          <w:spacing w:val="-3"/>
          <w:sz w:val="23"/>
          <w:szCs w:val="23"/>
        </w:rPr>
        <w:tab/>
        <w:t>O.</w:t>
      </w:r>
      <w:r w:rsidRPr="00845443">
        <w:rPr>
          <w:spacing w:val="-3"/>
          <w:sz w:val="23"/>
          <w:szCs w:val="23"/>
        </w:rPr>
        <w:tab/>
        <w:t>Ability to problem solve</w:t>
      </w:r>
    </w:p>
    <w:p w:rsidR="00CA00EF" w:rsidRPr="00633580" w:rsidRDefault="00CA00EF" w:rsidP="00CA00EF">
      <w:pPr>
        <w:pStyle w:val="EndnoteText"/>
        <w:tabs>
          <w:tab w:val="left" w:pos="-720"/>
        </w:tabs>
        <w:suppressAutoHyphens/>
        <w:rPr>
          <w:rFonts w:ascii="Book Antiqua" w:hAnsi="Book Antiqua"/>
          <w:spacing w:val="-3"/>
          <w:sz w:val="22"/>
          <w:szCs w:val="22"/>
        </w:rPr>
      </w:pPr>
    </w:p>
    <w:p w:rsidR="00CA00EF" w:rsidRDefault="00CA00EF" w:rsidP="00CA00EF">
      <w:pPr>
        <w:pStyle w:val="Heading1"/>
        <w:widowControl/>
        <w:rPr>
          <w:iCs w:val="0"/>
        </w:rPr>
      </w:pPr>
      <w:r>
        <w:rPr>
          <w:iCs w:val="0"/>
        </w:rPr>
        <w:t>I have read the above and understand that this is the job description for the position of</w:t>
      </w:r>
    </w:p>
    <w:p w:rsidR="00CA00EF" w:rsidRDefault="00CA00EF" w:rsidP="00B47F5D">
      <w:pPr>
        <w:tabs>
          <w:tab w:val="left" w:pos="-720"/>
        </w:tabs>
        <w:suppressAutoHyphens/>
        <w:jc w:val="center"/>
        <w:rPr>
          <w:i/>
          <w:caps/>
          <w:spacing w:val="-3"/>
        </w:rPr>
      </w:pPr>
      <w:r>
        <w:rPr>
          <w:i/>
          <w:caps/>
          <w:spacing w:val="-3"/>
        </w:rPr>
        <w:t>COUNSELOR</w:t>
      </w:r>
      <w:r w:rsidR="00B47F5D">
        <w:rPr>
          <w:i/>
          <w:caps/>
          <w:spacing w:val="-3"/>
        </w:rPr>
        <w:t>.</w:t>
      </w:r>
    </w:p>
    <w:p w:rsidR="00CA00EF" w:rsidRDefault="00CA00EF" w:rsidP="00CA00EF">
      <w:pPr>
        <w:tabs>
          <w:tab w:val="left" w:pos="-720"/>
        </w:tabs>
        <w:suppressAutoHyphens/>
        <w:rPr>
          <w:i/>
          <w:spacing w:val="-3"/>
        </w:rPr>
      </w:pPr>
    </w:p>
    <w:p w:rsidR="00CA00EF" w:rsidRDefault="00CA00EF" w:rsidP="00CA00EF">
      <w:pPr>
        <w:tabs>
          <w:tab w:val="left" w:pos="-720"/>
        </w:tabs>
        <w:suppressAutoHyphens/>
        <w:jc w:val="center"/>
        <w:rPr>
          <w:i/>
          <w:spacing w:val="-3"/>
        </w:rPr>
      </w:pPr>
      <w:r>
        <w:rPr>
          <w:i/>
          <w:spacing w:val="-3"/>
        </w:rPr>
        <w:t>______________________________________________________\  _______________</w:t>
      </w:r>
    </w:p>
    <w:p w:rsidR="00CA00EF" w:rsidRPr="00CA00EF" w:rsidRDefault="00CA00EF" w:rsidP="00CA00EF">
      <w:pPr>
        <w:pStyle w:val="Header"/>
        <w:tabs>
          <w:tab w:val="clear" w:pos="4320"/>
          <w:tab w:val="clear" w:pos="8640"/>
        </w:tabs>
        <w:rPr>
          <w:i/>
          <w:iCs/>
        </w:rPr>
      </w:pPr>
      <w:r>
        <w:rPr>
          <w:i/>
          <w:iCs/>
        </w:rPr>
        <w:t xml:space="preserve"> </w:t>
      </w:r>
      <w:r>
        <w:rPr>
          <w:i/>
          <w:iCs/>
        </w:rPr>
        <w:tab/>
      </w:r>
      <w:r>
        <w:rPr>
          <w:i/>
          <w:iCs/>
        </w:rPr>
        <w:tab/>
        <w:t>Signature</w:t>
      </w:r>
      <w:r>
        <w:rPr>
          <w:i/>
          <w:iCs/>
        </w:rPr>
        <w:tab/>
      </w:r>
      <w:r>
        <w:rPr>
          <w:i/>
          <w:iCs/>
        </w:rPr>
        <w:tab/>
      </w:r>
      <w:r>
        <w:rPr>
          <w:i/>
          <w:iCs/>
        </w:rPr>
        <w:tab/>
      </w:r>
      <w:r>
        <w:rPr>
          <w:i/>
          <w:iCs/>
        </w:rPr>
        <w:tab/>
      </w:r>
      <w:r>
        <w:rPr>
          <w:i/>
          <w:iCs/>
        </w:rPr>
        <w:tab/>
      </w:r>
      <w:r>
        <w:rPr>
          <w:i/>
          <w:iCs/>
        </w:rPr>
        <w:tab/>
      </w:r>
      <w:r>
        <w:rPr>
          <w:i/>
          <w:iCs/>
        </w:rPr>
        <w:tab/>
      </w:r>
      <w:r>
        <w:rPr>
          <w:i/>
          <w:iCs/>
        </w:rPr>
        <w:tab/>
        <w:t>Date</w:t>
      </w:r>
    </w:p>
    <w:sectPr w:rsidR="00CA00EF" w:rsidRPr="00CA00EF">
      <w:footerReference w:type="default" r:id="rId7"/>
      <w:headerReference w:type="first" r:id="rId8"/>
      <w:footerReference w:type="first" r:id="rId9"/>
      <w:type w:val="continuous"/>
      <w:pgSz w:w="12240" w:h="15840"/>
      <w:pgMar w:top="799" w:right="720" w:bottom="662" w:left="720" w:header="274" w:footer="6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6EF" w:rsidRDefault="000306EF">
      <w:r>
        <w:separator/>
      </w:r>
    </w:p>
  </w:endnote>
  <w:endnote w:type="continuationSeparator" w:id="0">
    <w:p w:rsidR="000306EF" w:rsidRDefault="0003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4EA" w:rsidRDefault="001524EA">
    <w:pPr>
      <w:pStyle w:val="Footer"/>
      <w:jc w:val="right"/>
      <w:rPr>
        <w:sz w:val="18"/>
      </w:rPr>
    </w:pPr>
    <w:r>
      <w:rPr>
        <w:sz w:val="18"/>
      </w:rPr>
      <w:fldChar w:fldCharType="begin"/>
    </w:r>
    <w:r>
      <w:rPr>
        <w:sz w:val="18"/>
      </w:rPr>
      <w:instrText xml:space="preserve"> TIME \@ "MMMM d, yyyy" </w:instrText>
    </w:r>
    <w:r>
      <w:rPr>
        <w:sz w:val="18"/>
      </w:rPr>
      <w:fldChar w:fldCharType="separate"/>
    </w:r>
    <w:r w:rsidR="009459EC">
      <w:rPr>
        <w:noProof/>
        <w:sz w:val="18"/>
      </w:rPr>
      <w:t>April 1, 2022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4EA" w:rsidRDefault="001524EA">
    <w:pPr>
      <w:pStyle w:val="Footer"/>
      <w:jc w:val="center"/>
      <w:rPr>
        <w:sz w:val="26"/>
      </w:rPr>
    </w:pPr>
    <w:r>
      <w:rPr>
        <w:rFonts w:ascii="Arial" w:hAnsi="Arial" w:cs="Arial"/>
        <w:i/>
        <w:iCs/>
        <w:color w:val="000080"/>
        <w:sz w:val="26"/>
      </w:rPr>
      <w:t>“Creating homes safe from abuse.”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6EF" w:rsidRDefault="000306EF">
      <w:r>
        <w:separator/>
      </w:r>
    </w:p>
  </w:footnote>
  <w:footnote w:type="continuationSeparator" w:id="0">
    <w:p w:rsidR="000306EF" w:rsidRDefault="0003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4EA" w:rsidRDefault="008F10E6">
    <w:r>
      <w:rPr>
        <w:noProof/>
        <w:sz w:val="20"/>
      </w:rPr>
      <w:drawing>
        <wp:anchor distT="0" distB="0" distL="114300" distR="114300" simplePos="0" relativeHeight="251659264" behindDoc="1" locked="0" layoutInCell="1" allowOverlap="1">
          <wp:simplePos x="0" y="0"/>
          <wp:positionH relativeFrom="column">
            <wp:posOffset>-24765</wp:posOffset>
          </wp:positionH>
          <wp:positionV relativeFrom="paragraph">
            <wp:posOffset>-9525</wp:posOffset>
          </wp:positionV>
          <wp:extent cx="1447800" cy="1118870"/>
          <wp:effectExtent l="0" t="0" r="0" b="5080"/>
          <wp:wrapNone/>
          <wp:docPr id="13" name="Picture 13" descr="birdie_color crisp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rdie_color crisp cropped"/>
                  <pic:cNvPicPr>
                    <a:picLocks noChangeAspect="1" noChangeArrowheads="1"/>
                  </pic:cNvPicPr>
                </pic:nvPicPr>
                <pic:blipFill>
                  <a:blip r:embed="rId1">
                    <a:extLst>
                      <a:ext uri="{28A0092B-C50C-407E-A947-70E740481C1C}">
                        <a14:useLocalDpi xmlns:a14="http://schemas.microsoft.com/office/drawing/2010/main" val="0"/>
                      </a:ext>
                    </a:extLst>
                  </a:blip>
                  <a:srcRect l="8534"/>
                  <a:stretch>
                    <a:fillRect/>
                  </a:stretch>
                </pic:blipFill>
                <pic:spPr bwMode="auto">
                  <a:xfrm>
                    <a:off x="0" y="0"/>
                    <a:ext cx="144780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4EA" w:rsidRDefault="001524EA">
    <w:pPr>
      <w:rPr>
        <w:color w:val="000080"/>
        <w:sz w:val="18"/>
      </w:rPr>
    </w:pPr>
    <w:r>
      <w:tab/>
    </w:r>
    <w:r>
      <w:tab/>
    </w:r>
    <w:r>
      <w:tab/>
    </w:r>
    <w:r>
      <w:tab/>
    </w:r>
    <w:r>
      <w:tab/>
    </w:r>
    <w:r>
      <w:tab/>
    </w:r>
    <w:r>
      <w:tab/>
    </w:r>
    <w:r>
      <w:tab/>
    </w:r>
    <w:r>
      <w:tab/>
    </w:r>
    <w:r>
      <w:tab/>
    </w:r>
    <w:r>
      <w:rPr>
        <w:rFonts w:ascii="Arial" w:hAnsi="Arial" w:cs="Arial"/>
        <w:b/>
        <w:bCs/>
        <w:color w:val="000080"/>
        <w:sz w:val="18"/>
      </w:rPr>
      <w:t>Administration</w:t>
    </w:r>
    <w:r>
      <w:rPr>
        <w:rFonts w:ascii="Arial" w:hAnsi="Arial" w:cs="Arial"/>
        <w:b/>
        <w:bCs/>
        <w:color w:val="000080"/>
        <w:sz w:val="18"/>
      </w:rPr>
      <w:tab/>
    </w:r>
    <w:r>
      <w:rPr>
        <w:rFonts w:ascii="Arial" w:hAnsi="Arial" w:cs="Arial"/>
        <w:b/>
        <w:bCs/>
        <w:color w:val="000080"/>
        <w:sz w:val="18"/>
      </w:rPr>
      <w:tab/>
      <w:t>Hotline</w:t>
    </w:r>
  </w:p>
  <w:p w:rsidR="001524EA" w:rsidRDefault="001524EA">
    <w:pPr>
      <w:rPr>
        <w:rFonts w:ascii="Arial" w:hAnsi="Arial" w:cs="Arial"/>
        <w:b/>
        <w:bCs/>
        <w:color w:val="000080"/>
        <w:sz w:val="20"/>
      </w:rPr>
    </w:pPr>
    <w:r>
      <w:tab/>
    </w:r>
    <w:r>
      <w:tab/>
    </w:r>
    <w:r>
      <w:tab/>
    </w:r>
    <w:r>
      <w:tab/>
    </w:r>
    <w:r>
      <w:rPr>
        <w:rFonts w:ascii="Arial" w:hAnsi="Arial" w:cs="Arial"/>
        <w:b/>
        <w:bCs/>
        <w:color w:val="000080"/>
      </w:rPr>
      <w:t>TRI-VALLEY HAVEN</w:t>
    </w:r>
    <w:r>
      <w:rPr>
        <w:rFonts w:ascii="Arial" w:hAnsi="Arial" w:cs="Arial"/>
        <w:b/>
        <w:bCs/>
        <w:color w:val="000080"/>
      </w:rPr>
      <w:tab/>
    </w:r>
    <w:r>
      <w:rPr>
        <w:rFonts w:ascii="Arial" w:hAnsi="Arial" w:cs="Arial"/>
        <w:b/>
        <w:bCs/>
        <w:color w:val="000080"/>
      </w:rPr>
      <w:tab/>
    </w:r>
    <w:r>
      <w:rPr>
        <w:rFonts w:ascii="Arial" w:hAnsi="Arial" w:cs="Arial"/>
        <w:b/>
        <w:bCs/>
        <w:color w:val="000080"/>
      </w:rPr>
      <w:tab/>
    </w:r>
    <w:r>
      <w:rPr>
        <w:rFonts w:ascii="Arial" w:hAnsi="Arial" w:cs="Arial"/>
        <w:color w:val="000080"/>
        <w:sz w:val="18"/>
      </w:rPr>
      <w:t>Tel:  (925) 449-5845</w:t>
    </w:r>
    <w:r>
      <w:rPr>
        <w:rFonts w:ascii="Arial" w:hAnsi="Arial" w:cs="Arial"/>
        <w:color w:val="000080"/>
        <w:sz w:val="18"/>
      </w:rPr>
      <w:tab/>
      <w:t>(925) 449-5842</w:t>
    </w:r>
  </w:p>
  <w:p w:rsidR="001524EA" w:rsidRDefault="001524EA">
    <w:pPr>
      <w:rPr>
        <w:rFonts w:ascii="Arial" w:hAnsi="Arial" w:cs="Arial"/>
        <w:color w:val="000080"/>
        <w:sz w:val="20"/>
      </w:rPr>
    </w:pPr>
    <w:r>
      <w:rPr>
        <w:rFonts w:ascii="Arial" w:hAnsi="Arial" w:cs="Arial"/>
        <w:color w:val="000080"/>
      </w:rPr>
      <w:tab/>
    </w:r>
    <w:r>
      <w:rPr>
        <w:rFonts w:ascii="Arial" w:hAnsi="Arial" w:cs="Arial"/>
        <w:color w:val="000080"/>
      </w:rPr>
      <w:tab/>
    </w:r>
    <w:r>
      <w:rPr>
        <w:rFonts w:ascii="Arial" w:hAnsi="Arial" w:cs="Arial"/>
        <w:color w:val="000080"/>
      </w:rPr>
      <w:tab/>
    </w:r>
    <w:r>
      <w:rPr>
        <w:rFonts w:ascii="Arial" w:hAnsi="Arial" w:cs="Arial"/>
        <w:color w:val="000080"/>
      </w:rPr>
      <w:tab/>
    </w:r>
    <w:r>
      <w:rPr>
        <w:rFonts w:ascii="Arial" w:hAnsi="Arial" w:cs="Arial"/>
        <w:color w:val="000080"/>
        <w:sz w:val="20"/>
      </w:rPr>
      <w:t>3663 Pacific Avenue</w:t>
    </w: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18"/>
      </w:rPr>
      <w:t>Fax: (925) 449-2684</w:t>
    </w:r>
    <w:r>
      <w:rPr>
        <w:rFonts w:ascii="Arial" w:hAnsi="Arial" w:cs="Arial"/>
        <w:color w:val="000080"/>
        <w:sz w:val="18"/>
      </w:rPr>
      <w:tab/>
      <w:t>(800) 884-8119</w:t>
    </w:r>
  </w:p>
  <w:p w:rsidR="001524EA" w:rsidRDefault="001524EA">
    <w:pPr>
      <w:rPr>
        <w:rFonts w:ascii="Arial" w:hAnsi="Arial" w:cs="Arial"/>
        <w:color w:val="000080"/>
        <w:sz w:val="20"/>
      </w:rPr>
    </w:pP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20"/>
      </w:rPr>
      <w:tab/>
      <w:t>P.O. Box 2190</w:t>
    </w: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20"/>
      </w:rPr>
      <w:tab/>
    </w:r>
  </w:p>
  <w:p w:rsidR="001524EA" w:rsidRDefault="001524EA">
    <w:pPr>
      <w:rPr>
        <w:color w:val="000080"/>
        <w:sz w:val="18"/>
      </w:rPr>
    </w:pP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20"/>
      </w:rPr>
      <w:tab/>
      <w:t>Livermore, CA 94550</w:t>
    </w: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20"/>
      </w:rPr>
      <w:tab/>
    </w:r>
    <w:r>
      <w:rPr>
        <w:rFonts w:ascii="Arial" w:hAnsi="Arial" w:cs="Arial"/>
        <w:color w:val="000080"/>
        <w:sz w:val="18"/>
      </w:rPr>
      <w:t>Email:  mail@trivalleyhaven.org</w:t>
    </w:r>
  </w:p>
  <w:p w:rsidR="001524EA" w:rsidRDefault="001524EA">
    <w:pPr>
      <w:rPr>
        <w:rFonts w:ascii="Arial" w:hAnsi="Arial" w:cs="Arial"/>
        <w:sz w:val="20"/>
      </w:rPr>
    </w:pPr>
    <w:r>
      <w:rPr>
        <w:color w:val="000080"/>
        <w:sz w:val="18"/>
      </w:rPr>
      <w:tab/>
    </w:r>
    <w:r>
      <w:rPr>
        <w:color w:val="000080"/>
        <w:sz w:val="18"/>
      </w:rPr>
      <w:tab/>
    </w:r>
    <w:r>
      <w:rPr>
        <w:color w:val="000080"/>
        <w:sz w:val="18"/>
      </w:rPr>
      <w:tab/>
    </w:r>
    <w:r>
      <w:rPr>
        <w:color w:val="000080"/>
        <w:sz w:val="18"/>
      </w:rPr>
      <w:tab/>
    </w:r>
    <w:r>
      <w:rPr>
        <w:color w:val="000080"/>
        <w:sz w:val="18"/>
      </w:rPr>
      <w:tab/>
    </w:r>
    <w:r>
      <w:rPr>
        <w:color w:val="000080"/>
        <w:sz w:val="18"/>
      </w:rPr>
      <w:tab/>
    </w:r>
    <w:r>
      <w:rPr>
        <w:color w:val="000080"/>
        <w:sz w:val="18"/>
      </w:rPr>
      <w:tab/>
    </w:r>
    <w:r>
      <w:rPr>
        <w:color w:val="000080"/>
        <w:sz w:val="18"/>
      </w:rPr>
      <w:tab/>
    </w:r>
    <w:r>
      <w:rPr>
        <w:color w:val="000080"/>
        <w:sz w:val="18"/>
      </w:rPr>
      <w:tab/>
    </w:r>
    <w:r>
      <w:rPr>
        <w:color w:val="000080"/>
        <w:sz w:val="18"/>
      </w:rPr>
      <w:tab/>
    </w:r>
    <w:r>
      <w:rPr>
        <w:rFonts w:ascii="Arial" w:hAnsi="Arial" w:cs="Arial"/>
        <w:color w:val="000080"/>
        <w:sz w:val="18"/>
      </w:rPr>
      <w:t>Web Site: www.trivalleyhaven.org</w:t>
    </w:r>
  </w:p>
  <w:p w:rsidR="001524EA" w:rsidRDefault="008F10E6">
    <w:r>
      <w:rPr>
        <w:noProof/>
        <w:sz w:val="20"/>
      </w:rPr>
      <mc:AlternateContent>
        <mc:Choice Requires="wps">
          <w:drawing>
            <wp:anchor distT="0" distB="0" distL="114300" distR="114300" simplePos="0" relativeHeight="251656192" behindDoc="0" locked="0" layoutInCell="1" allowOverlap="1">
              <wp:simplePos x="0" y="0"/>
              <wp:positionH relativeFrom="column">
                <wp:posOffset>-24765</wp:posOffset>
              </wp:positionH>
              <wp:positionV relativeFrom="paragraph">
                <wp:posOffset>95885</wp:posOffset>
              </wp:positionV>
              <wp:extent cx="69723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7545F"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5pt" to="547.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" strokecolor="navy"/>
          </w:pict>
        </mc:Fallback>
      </mc:AlternateContent>
    </w:r>
    <w:r>
      <w:rPr>
        <w:noProof/>
        <w:sz w:val="6"/>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149860</wp:posOffset>
              </wp:positionV>
              <wp:extent cx="705802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F3BE9"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8pt" to="553.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" strokecolor="navy" strokeweight="3pt"/>
          </w:pict>
        </mc:Fallback>
      </mc:AlternateContent>
    </w:r>
  </w:p>
  <w:p w:rsidR="001524EA" w:rsidRDefault="008F10E6">
    <w:pPr>
      <w:rPr>
        <w:sz w:val="8"/>
      </w:rPr>
    </w:pPr>
    <w:r>
      <w:rPr>
        <w:noProof/>
        <w:sz w:val="8"/>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7620</wp:posOffset>
              </wp:positionV>
              <wp:extent cx="71247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D2EA2"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pt" to="559.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" strokecolor="nav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F6F78"/>
    <w:multiLevelType w:val="singleLevel"/>
    <w:tmpl w:val="60169A4E"/>
    <w:lvl w:ilvl="0">
      <w:start w:val="1"/>
      <w:numFmt w:val="upperLetter"/>
      <w:lvlText w:val="%1."/>
      <w:lvlJc w:val="left"/>
      <w:pPr>
        <w:tabs>
          <w:tab w:val="num" w:pos="1440"/>
        </w:tabs>
        <w:ind w:left="1440" w:hanging="720"/>
      </w:pPr>
      <w:rPr>
        <w:rFonts w:hint="default"/>
      </w:rPr>
    </w:lvl>
  </w:abstractNum>
  <w:abstractNum w:abstractNumId="1" w15:restartNumberingAfterBreak="0">
    <w:nsid w:val="2B9D5D8C"/>
    <w:multiLevelType w:val="hybridMultilevel"/>
    <w:tmpl w:val="13C6D88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E33F0"/>
    <w:multiLevelType w:val="hybridMultilevel"/>
    <w:tmpl w:val="995849E4"/>
    <w:lvl w:ilvl="0" w:tplc="504E17F6">
      <w:start w:val="10"/>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52451A3"/>
    <w:multiLevelType w:val="hybridMultilevel"/>
    <w:tmpl w:val="650CF7FA"/>
    <w:lvl w:ilvl="0" w:tplc="61C417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7C02F88"/>
    <w:multiLevelType w:val="singleLevel"/>
    <w:tmpl w:val="60169A4E"/>
    <w:lvl w:ilvl="0">
      <w:start w:val="1"/>
      <w:numFmt w:val="upperLetter"/>
      <w:lvlText w:val="%1."/>
      <w:lvlJc w:val="left"/>
      <w:pPr>
        <w:tabs>
          <w:tab w:val="num" w:pos="1440"/>
        </w:tabs>
        <w:ind w:left="1440" w:hanging="720"/>
      </w:pPr>
      <w:rPr>
        <w:rFonts w:hint="default"/>
      </w:rPr>
    </w:lvl>
  </w:abstractNum>
  <w:abstractNum w:abstractNumId="5" w15:restartNumberingAfterBreak="0">
    <w:nsid w:val="5F062D6B"/>
    <w:multiLevelType w:val="hybridMultilevel"/>
    <w:tmpl w:val="D9FC3002"/>
    <w:lvl w:ilvl="0" w:tplc="8068A0FE">
      <w:start w:val="1"/>
      <w:numFmt w:val="upp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537DB5"/>
    <w:multiLevelType w:val="hybridMultilevel"/>
    <w:tmpl w:val="C0A63732"/>
    <w:lvl w:ilvl="0" w:tplc="313A0B02">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016229"/>
    <w:multiLevelType w:val="singleLevel"/>
    <w:tmpl w:val="FCC477E8"/>
    <w:lvl w:ilvl="0">
      <w:start w:val="16"/>
      <w:numFmt w:val="upperLetter"/>
      <w:lvlText w:val="%1."/>
      <w:lvlJc w:val="left"/>
      <w:pPr>
        <w:tabs>
          <w:tab w:val="num" w:pos="2160"/>
        </w:tabs>
        <w:ind w:left="2160" w:hanging="720"/>
      </w:pPr>
      <w:rPr>
        <w:rFonts w:hint="default"/>
      </w:rPr>
    </w:lvl>
  </w:abstractNum>
  <w:abstractNum w:abstractNumId="8" w15:restartNumberingAfterBreak="0">
    <w:nsid w:val="7BE975E6"/>
    <w:multiLevelType w:val="hybridMultilevel"/>
    <w:tmpl w:val="B972E592"/>
    <w:lvl w:ilvl="0" w:tplc="14C4156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1"/>
  </w:num>
  <w:num w:numId="4">
    <w:abstractNumId w:val="8"/>
  </w:num>
  <w:num w:numId="5">
    <w:abstractNumId w:val="0"/>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EF"/>
    <w:rsid w:val="000306EF"/>
    <w:rsid w:val="00077851"/>
    <w:rsid w:val="000E1274"/>
    <w:rsid w:val="001524EA"/>
    <w:rsid w:val="00184F34"/>
    <w:rsid w:val="00211F37"/>
    <w:rsid w:val="00234262"/>
    <w:rsid w:val="0032491D"/>
    <w:rsid w:val="00336949"/>
    <w:rsid w:val="00365CF1"/>
    <w:rsid w:val="005233A0"/>
    <w:rsid w:val="00567DB7"/>
    <w:rsid w:val="00591E7F"/>
    <w:rsid w:val="006024BE"/>
    <w:rsid w:val="00633580"/>
    <w:rsid w:val="006346AB"/>
    <w:rsid w:val="00642CC2"/>
    <w:rsid w:val="006D6B2D"/>
    <w:rsid w:val="0070426F"/>
    <w:rsid w:val="007B065F"/>
    <w:rsid w:val="00845443"/>
    <w:rsid w:val="008F10E6"/>
    <w:rsid w:val="009459EC"/>
    <w:rsid w:val="009679E5"/>
    <w:rsid w:val="00A7286D"/>
    <w:rsid w:val="00A872E9"/>
    <w:rsid w:val="00AB3007"/>
    <w:rsid w:val="00B47F5D"/>
    <w:rsid w:val="00B5510A"/>
    <w:rsid w:val="00C41004"/>
    <w:rsid w:val="00C95F0F"/>
    <w:rsid w:val="00CA00EF"/>
    <w:rsid w:val="00E261FD"/>
    <w:rsid w:val="00EA456D"/>
    <w:rsid w:val="00F13459"/>
    <w:rsid w:val="00FA581B"/>
    <w:rsid w:val="00FD08A4"/>
    <w:rsid w:val="00FE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537B5661-9BBE-406F-B499-5A5A38F1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widowControl w:val="0"/>
      <w:tabs>
        <w:tab w:val="left" w:pos="-720"/>
      </w:tabs>
      <w:suppressAutoHyphens/>
      <w:jc w:val="center"/>
      <w:outlineLvl w:val="0"/>
    </w:pPr>
    <w:rPr>
      <w:i/>
      <w:iCs/>
      <w:spacing w:val="-3"/>
    </w:rPr>
  </w:style>
  <w:style w:type="paragraph" w:styleId="Heading2">
    <w:name w:val="heading 2"/>
    <w:basedOn w:val="Normal"/>
    <w:next w:val="Normal"/>
    <w:qFormat/>
    <w:pPr>
      <w:keepNext/>
      <w:widowControl w:val="0"/>
      <w:tabs>
        <w:tab w:val="left" w:pos="-720"/>
      </w:tabs>
      <w:suppressAutoHyphens/>
      <w:jc w:val="both"/>
      <w:outlineLvl w:val="1"/>
    </w:pPr>
    <w:rPr>
      <w:i/>
      <w:iCs/>
    </w:rPr>
  </w:style>
  <w:style w:type="paragraph" w:styleId="Heading5">
    <w:name w:val="heading 5"/>
    <w:basedOn w:val="Normal"/>
    <w:next w:val="Normal"/>
    <w:link w:val="Heading5Char"/>
    <w:uiPriority w:val="9"/>
    <w:semiHidden/>
    <w:unhideWhenUsed/>
    <w:qFormat/>
    <w:rsid w:val="00CA00EF"/>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CA00EF"/>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EndnoteReference">
    <w:name w:val="endnote reference"/>
    <w:semiHidden/>
    <w:rPr>
      <w:vertAlign w:val="superscript"/>
    </w:rPr>
  </w:style>
  <w:style w:type="paragraph" w:styleId="BodyTextIndent">
    <w:name w:val="Body Text Indent"/>
    <w:basedOn w:val="Normal"/>
    <w:pPr>
      <w:widowControl w:val="0"/>
      <w:tabs>
        <w:tab w:val="left" w:pos="-720"/>
        <w:tab w:val="left" w:pos="0"/>
        <w:tab w:val="left" w:pos="720"/>
        <w:tab w:val="left" w:pos="1440"/>
        <w:tab w:val="left" w:pos="2070"/>
        <w:tab w:val="left" w:pos="2520"/>
      </w:tabs>
      <w:suppressAutoHyphens/>
      <w:ind w:left="2520" w:hanging="2520"/>
      <w:jc w:val="both"/>
    </w:pPr>
    <w:rPr>
      <w:rFonts w:ascii="Arial" w:hAnsi="Arial"/>
      <w:spacing w:val="-3"/>
    </w:rPr>
  </w:style>
  <w:style w:type="paragraph" w:styleId="BodyTextIndent2">
    <w:name w:val="Body Text Indent 2"/>
    <w:basedOn w:val="Normal"/>
    <w:semiHidden/>
    <w:pPr>
      <w:widowControl w:val="0"/>
      <w:tabs>
        <w:tab w:val="left" w:pos="-720"/>
        <w:tab w:val="left" w:pos="0"/>
        <w:tab w:val="left" w:pos="720"/>
        <w:tab w:val="left" w:pos="2520"/>
      </w:tabs>
      <w:suppressAutoHyphens/>
      <w:ind w:left="3240" w:hanging="3240"/>
      <w:jc w:val="both"/>
    </w:pPr>
    <w:rPr>
      <w:rFonts w:ascii="Arial" w:hAnsi="Arial"/>
      <w:spacing w:val="-3"/>
    </w:rPr>
  </w:style>
  <w:style w:type="paragraph" w:styleId="BodyTextIndent3">
    <w:name w:val="Body Text Indent 3"/>
    <w:basedOn w:val="Normal"/>
    <w:semiHidden/>
    <w:pPr>
      <w:widowControl w:val="0"/>
      <w:tabs>
        <w:tab w:val="left" w:pos="-720"/>
        <w:tab w:val="left" w:pos="0"/>
        <w:tab w:val="left" w:pos="720"/>
        <w:tab w:val="left" w:pos="1440"/>
      </w:tabs>
      <w:suppressAutoHyphens/>
      <w:ind w:left="2160" w:hanging="2160"/>
      <w:jc w:val="both"/>
    </w:pPr>
    <w:rPr>
      <w:rFonts w:ascii="Arial" w:hAnsi="Arial"/>
      <w:spacing w:val="-3"/>
    </w:rPr>
  </w:style>
  <w:style w:type="paragraph" w:styleId="BodyText">
    <w:name w:val="Body Text"/>
    <w:basedOn w:val="Normal"/>
    <w:semiHidden/>
    <w:pPr>
      <w:widowControl w:val="0"/>
      <w:tabs>
        <w:tab w:val="left" w:pos="-720"/>
      </w:tabs>
      <w:suppressAutoHyphens/>
    </w:pPr>
    <w:rPr>
      <w:i/>
      <w:spacing w:val="-3"/>
    </w:rPr>
  </w:style>
  <w:style w:type="character" w:customStyle="1" w:styleId="Heading5Char">
    <w:name w:val="Heading 5 Char"/>
    <w:link w:val="Heading5"/>
    <w:uiPriority w:val="9"/>
    <w:semiHidden/>
    <w:rsid w:val="00CA00EF"/>
    <w:rPr>
      <w:rFonts w:ascii="Calibri" w:eastAsia="Times New Roman" w:hAnsi="Calibri" w:cs="Times New Roman"/>
      <w:b/>
      <w:bCs/>
      <w:i/>
      <w:iCs/>
      <w:sz w:val="26"/>
      <w:szCs w:val="26"/>
    </w:rPr>
  </w:style>
  <w:style w:type="character" w:customStyle="1" w:styleId="Heading7Char">
    <w:name w:val="Heading 7 Char"/>
    <w:link w:val="Heading7"/>
    <w:uiPriority w:val="9"/>
    <w:rsid w:val="00CA00EF"/>
    <w:rPr>
      <w:rFonts w:ascii="Calibri" w:eastAsia="Times New Roman" w:hAnsi="Calibri" w:cs="Times New Roman"/>
      <w:sz w:val="24"/>
      <w:szCs w:val="24"/>
    </w:rPr>
  </w:style>
  <w:style w:type="paragraph" w:styleId="EndnoteText">
    <w:name w:val="endnote text"/>
    <w:basedOn w:val="Normal"/>
    <w:link w:val="EndnoteTextChar"/>
    <w:semiHidden/>
    <w:rsid w:val="00CA00EF"/>
    <w:pPr>
      <w:widowControl w:val="0"/>
    </w:pPr>
    <w:rPr>
      <w:rFonts w:ascii="CG Times" w:hAnsi="CG Times"/>
    </w:rPr>
  </w:style>
  <w:style w:type="character" w:customStyle="1" w:styleId="EndnoteTextChar">
    <w:name w:val="Endnote Text Char"/>
    <w:link w:val="EndnoteText"/>
    <w:semiHidden/>
    <w:rsid w:val="00CA00EF"/>
    <w:rPr>
      <w:rFonts w:ascii="CG Times" w:hAnsi="CG Times"/>
      <w:sz w:val="24"/>
    </w:rPr>
  </w:style>
  <w:style w:type="paragraph" w:styleId="ListParagraph">
    <w:name w:val="List Paragraph"/>
    <w:basedOn w:val="Normal"/>
    <w:uiPriority w:val="34"/>
    <w:qFormat/>
    <w:rsid w:val="00211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ACCOUNTING ASSOCIATE</vt:lpstr>
    </vt:vector>
  </TitlesOfParts>
  <Company>TVH</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ASSOCIATE</dc:title>
  <dc:creator>TVH</dc:creator>
  <cp:lastModifiedBy>Fay</cp:lastModifiedBy>
  <cp:revision>2</cp:revision>
  <cp:lastPrinted>2022-03-09T22:58:00Z</cp:lastPrinted>
  <dcterms:created xsi:type="dcterms:W3CDTF">2022-04-01T17:07:00Z</dcterms:created>
  <dcterms:modified xsi:type="dcterms:W3CDTF">2022-04-01T17:07:00Z</dcterms:modified>
</cp:coreProperties>
</file>